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7C6F" w14:textId="77777777" w:rsidR="00D85E66" w:rsidRPr="0084341F" w:rsidRDefault="000F3A2A" w:rsidP="00D85E66">
      <w:pPr>
        <w:pStyle w:val="Title1"/>
        <w:spacing w:after="0"/>
        <w:rPr>
          <w:sz w:val="22"/>
          <w:szCs w:val="22"/>
          <w:lang w:val="fr-CA"/>
        </w:rPr>
      </w:pPr>
      <w:r w:rsidRPr="0084341F">
        <w:rPr>
          <w:sz w:val="22"/>
          <w:szCs w:val="22"/>
          <w:lang w:val="fr-CA"/>
        </w:rPr>
        <w:t xml:space="preserve">Loi sur la taxe </w:t>
      </w:r>
      <w:r w:rsidR="00923130" w:rsidRPr="0084341F">
        <w:rPr>
          <w:sz w:val="22"/>
          <w:szCs w:val="22"/>
          <w:lang w:val="fr-CA"/>
        </w:rPr>
        <w:t xml:space="preserve">SUR LES </w:t>
      </w:r>
      <w:r w:rsidR="00CF604E" w:rsidRPr="0084341F">
        <w:rPr>
          <w:sz w:val="22"/>
          <w:szCs w:val="22"/>
          <w:lang w:val="fr-CA"/>
        </w:rPr>
        <w:t>EXPLOITANTS</w:t>
      </w:r>
    </w:p>
    <w:p w14:paraId="534CB0EC" w14:textId="77777777" w:rsidR="00923130" w:rsidRPr="0084341F" w:rsidRDefault="00CF604E" w:rsidP="00D85E66">
      <w:pPr>
        <w:pStyle w:val="Title1"/>
        <w:spacing w:after="0"/>
        <w:rPr>
          <w:sz w:val="22"/>
          <w:szCs w:val="22"/>
          <w:lang w:val="fr-CA"/>
        </w:rPr>
      </w:pPr>
      <w:r w:rsidRPr="0084341F">
        <w:rPr>
          <w:sz w:val="22"/>
          <w:szCs w:val="22"/>
          <w:lang w:val="fr-CA"/>
        </w:rPr>
        <w:t>D’</w:t>
      </w:r>
      <w:r w:rsidR="000F3A2A" w:rsidRPr="0084341F">
        <w:rPr>
          <w:sz w:val="22"/>
          <w:szCs w:val="22"/>
          <w:lang w:val="fr-CA"/>
        </w:rPr>
        <w:t>ÉTABLISSEMENTS D’HÉBERGEMENT</w:t>
      </w:r>
    </w:p>
    <w:p w14:paraId="402C3EA7" w14:textId="56A577EF" w:rsidR="000F3A2A" w:rsidRPr="0084341F" w:rsidRDefault="00974DE9" w:rsidP="00D85E66">
      <w:pPr>
        <w:pStyle w:val="Title1"/>
        <w:spacing w:after="0"/>
        <w:rPr>
          <w:sz w:val="22"/>
          <w:szCs w:val="22"/>
          <w:lang w:val="fr-CA"/>
        </w:rPr>
      </w:pPr>
      <w:r w:rsidRPr="0084341F">
        <w:rPr>
          <w:sz w:val="22"/>
          <w:szCs w:val="22"/>
          <w:lang w:val="fr-CA"/>
        </w:rPr>
        <w:t>de la PREMIÈRE NATION</w:t>
      </w:r>
      <w:r w:rsidR="004F3FEF">
        <w:rPr>
          <w:sz w:val="22"/>
          <w:szCs w:val="22"/>
          <w:lang w:val="fr-CA"/>
        </w:rPr>
        <w:t xml:space="preserve"> </w:t>
      </w:r>
      <w:r w:rsidR="004F3FEF" w:rsidRPr="0084341F">
        <w:rPr>
          <w:sz w:val="22"/>
          <w:szCs w:val="22"/>
          <w:lang w:val="fr-CA"/>
        </w:rPr>
        <w:t>__________________</w:t>
      </w:r>
      <w:r w:rsidR="00D85E66" w:rsidRPr="0084341F">
        <w:rPr>
          <w:sz w:val="22"/>
          <w:szCs w:val="22"/>
          <w:lang w:val="fr-CA"/>
        </w:rPr>
        <w:t xml:space="preserve"> </w:t>
      </w:r>
      <w:r w:rsidR="00923130" w:rsidRPr="0084341F">
        <w:rPr>
          <w:sz w:val="22"/>
          <w:szCs w:val="22"/>
          <w:lang w:val="fr-CA"/>
        </w:rPr>
        <w:t>(20__)</w:t>
      </w:r>
    </w:p>
    <w:p w14:paraId="7C6C5C3D" w14:textId="77777777" w:rsidR="000F3A2A" w:rsidRPr="0084341F" w:rsidRDefault="000F3A2A" w:rsidP="000F3A2A">
      <w:pPr>
        <w:widowControl w:val="0"/>
        <w:tabs>
          <w:tab w:val="clear" w:pos="540"/>
          <w:tab w:val="clear" w:pos="1080"/>
          <w:tab w:val="clear" w:pos="1620"/>
          <w:tab w:val="left" w:pos="960"/>
          <w:tab w:val="right" w:leader="dot" w:pos="5760"/>
          <w:tab w:val="right" w:pos="6480"/>
        </w:tabs>
        <w:autoSpaceDE w:val="0"/>
        <w:autoSpaceDN w:val="0"/>
        <w:adjustRightInd w:val="0"/>
        <w:spacing w:after="120" w:line="240" w:lineRule="atLeast"/>
        <w:jc w:val="center"/>
        <w:textAlignment w:val="center"/>
        <w:rPr>
          <w:noProof/>
          <w:color w:val="000000"/>
          <w:sz w:val="22"/>
          <w:szCs w:val="22"/>
          <w:lang w:val="fr-CA"/>
        </w:rPr>
      </w:pPr>
    </w:p>
    <w:p w14:paraId="641B8C9D" w14:textId="77777777" w:rsidR="000F3A2A" w:rsidRPr="0084341F" w:rsidRDefault="000F3A2A" w:rsidP="000F3A2A">
      <w:pPr>
        <w:widowControl w:val="0"/>
        <w:tabs>
          <w:tab w:val="clear" w:pos="540"/>
          <w:tab w:val="clear" w:pos="1080"/>
          <w:tab w:val="clear" w:pos="1620"/>
          <w:tab w:val="left" w:pos="960"/>
          <w:tab w:val="right" w:leader="dot" w:pos="5760"/>
          <w:tab w:val="right" w:pos="6480"/>
        </w:tabs>
        <w:autoSpaceDE w:val="0"/>
        <w:autoSpaceDN w:val="0"/>
        <w:adjustRightInd w:val="0"/>
        <w:spacing w:after="120" w:line="240" w:lineRule="atLeast"/>
        <w:jc w:val="center"/>
        <w:textAlignment w:val="center"/>
        <w:rPr>
          <w:noProof/>
          <w:color w:val="000000"/>
          <w:sz w:val="22"/>
          <w:szCs w:val="22"/>
          <w:lang w:val="fr-CA"/>
        </w:rPr>
      </w:pPr>
      <w:r w:rsidRPr="0084341F">
        <w:rPr>
          <w:noProof/>
          <w:color w:val="000000"/>
          <w:sz w:val="22"/>
          <w:szCs w:val="22"/>
          <w:lang w:val="fr-CA"/>
        </w:rPr>
        <w:t>TABLE DES MATIÈRES</w:t>
      </w:r>
    </w:p>
    <w:p w14:paraId="0FEE5800" w14:textId="77777777" w:rsidR="000F3A2A" w:rsidRPr="0084341F" w:rsidRDefault="000F3A2A" w:rsidP="00D85E66">
      <w:pPr>
        <w:widowControl w:val="0"/>
        <w:tabs>
          <w:tab w:val="clear" w:pos="540"/>
          <w:tab w:val="clear" w:pos="1080"/>
          <w:tab w:val="clear" w:pos="1620"/>
          <w:tab w:val="left" w:pos="1134"/>
          <w:tab w:val="right" w:pos="6480"/>
          <w:tab w:val="right" w:leader="dot" w:pos="6521"/>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w:t>
      </w:r>
      <w:r w:rsidR="00D85E66" w:rsidRPr="0084341F">
        <w:rPr>
          <w:noProof/>
          <w:color w:val="000000"/>
          <w:sz w:val="22"/>
          <w:szCs w:val="22"/>
          <w:lang w:val="fr-CA"/>
        </w:rPr>
        <w:tab/>
      </w:r>
      <w:r w:rsidRPr="0084341F">
        <w:rPr>
          <w:noProof/>
          <w:color w:val="000000"/>
          <w:sz w:val="22"/>
          <w:szCs w:val="22"/>
          <w:lang w:val="fr-CA"/>
        </w:rPr>
        <w:t>Titre……………………………………………………………</w:t>
      </w:r>
      <w:r w:rsidR="00BC28C7"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ab/>
      </w:r>
    </w:p>
    <w:p w14:paraId="45B2C03B" w14:textId="77777777"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II</w:t>
      </w:r>
      <w:r w:rsidR="00843E42" w:rsidRPr="0084341F">
        <w:rPr>
          <w:noProof/>
          <w:color w:val="000000"/>
          <w:sz w:val="22"/>
          <w:szCs w:val="22"/>
          <w:lang w:val="fr-CA"/>
        </w:rPr>
        <w:tab/>
      </w:r>
      <w:r w:rsidRPr="0084341F">
        <w:rPr>
          <w:rFonts w:ascii="Times-Roman" w:hAnsi="Times-Roman" w:cs="Times-Roman"/>
          <w:color w:val="000000"/>
          <w:sz w:val="22"/>
          <w:szCs w:val="22"/>
          <w:lang w:val="fr-CA"/>
        </w:rPr>
        <w:t>Définitions et renvois……………………………………………</w:t>
      </w:r>
      <w:r w:rsidR="00BC28C7" w:rsidRPr="0084341F">
        <w:rPr>
          <w:rFonts w:ascii="Times-Roman" w:hAnsi="Times-Roman" w:cs="Times-Roman"/>
          <w:color w:val="000000"/>
          <w:sz w:val="22"/>
          <w:szCs w:val="22"/>
          <w:lang w:val="fr-CA"/>
        </w:rPr>
        <w:t>……………………..</w:t>
      </w:r>
      <w:r w:rsidRPr="0084341F">
        <w:rPr>
          <w:rFonts w:ascii="Times-Roman" w:hAnsi="Times-Roman" w:cs="Times-Roman"/>
          <w:color w:val="000000"/>
          <w:sz w:val="22"/>
          <w:szCs w:val="22"/>
          <w:lang w:val="fr-CA"/>
        </w:rPr>
        <w:t>…</w:t>
      </w:r>
      <w:r w:rsidRPr="0084341F">
        <w:rPr>
          <w:noProof/>
          <w:color w:val="000000"/>
          <w:sz w:val="22"/>
          <w:szCs w:val="22"/>
          <w:lang w:val="fr-CA"/>
        </w:rPr>
        <w:tab/>
      </w:r>
    </w:p>
    <w:p w14:paraId="7585752A" w14:textId="77777777"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III</w:t>
      </w:r>
      <w:r w:rsidR="00843E42" w:rsidRPr="0084341F">
        <w:rPr>
          <w:noProof/>
          <w:color w:val="000000"/>
          <w:sz w:val="22"/>
          <w:szCs w:val="22"/>
          <w:lang w:val="fr-CA"/>
        </w:rPr>
        <w:tab/>
      </w:r>
      <w:r w:rsidRPr="0084341F">
        <w:rPr>
          <w:noProof/>
          <w:color w:val="000000"/>
          <w:sz w:val="22"/>
          <w:szCs w:val="22"/>
          <w:lang w:val="fr-CA"/>
        </w:rPr>
        <w:t>Administration</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r w:rsidR="00B52828" w:rsidRPr="0084341F">
        <w:rPr>
          <w:noProof/>
          <w:color w:val="000000"/>
          <w:sz w:val="22"/>
          <w:szCs w:val="22"/>
          <w:lang w:val="fr-CA"/>
        </w:rPr>
        <w:t>…</w:t>
      </w:r>
      <w:r w:rsidR="00BC28C7" w:rsidRPr="0084341F">
        <w:rPr>
          <w:noProof/>
          <w:color w:val="000000"/>
          <w:sz w:val="22"/>
          <w:szCs w:val="22"/>
          <w:lang w:val="fr-CA"/>
        </w:rPr>
        <w:t>.</w:t>
      </w:r>
    </w:p>
    <w:p w14:paraId="1BECD561" w14:textId="77777777"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IV</w:t>
      </w:r>
      <w:r w:rsidR="00843E42" w:rsidRPr="0084341F">
        <w:rPr>
          <w:noProof/>
          <w:color w:val="000000"/>
          <w:sz w:val="22"/>
          <w:szCs w:val="22"/>
          <w:lang w:val="fr-CA"/>
        </w:rPr>
        <w:tab/>
      </w:r>
      <w:r w:rsidRPr="0084341F">
        <w:rPr>
          <w:noProof/>
          <w:color w:val="000000"/>
          <w:sz w:val="22"/>
          <w:szCs w:val="22"/>
          <w:lang w:val="fr-CA"/>
        </w:rPr>
        <w:t>Assujettissement à la taxe et prélèvement…</w:t>
      </w:r>
      <w:r w:rsidR="00843E42"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w:t>
      </w:r>
    </w:p>
    <w:p w14:paraId="67C2AD4C" w14:textId="77777777"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w:t>
      </w:r>
      <w:r w:rsidR="00843E42" w:rsidRPr="0084341F">
        <w:rPr>
          <w:noProof/>
          <w:color w:val="000000"/>
          <w:sz w:val="22"/>
          <w:szCs w:val="22"/>
          <w:lang w:val="fr-CA"/>
        </w:rPr>
        <w:tab/>
      </w:r>
      <w:r w:rsidR="007E6F45" w:rsidRPr="0084341F">
        <w:rPr>
          <w:noProof/>
          <w:color w:val="000000"/>
          <w:sz w:val="22"/>
          <w:szCs w:val="22"/>
          <w:lang w:val="fr-CA"/>
        </w:rPr>
        <w:t>Calcul des recettes brutes</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r w:rsidR="00843E42"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ab/>
      </w:r>
    </w:p>
    <w:p w14:paraId="327F2C41" w14:textId="77777777" w:rsidR="007E6F45"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VI</w:t>
      </w:r>
      <w:r w:rsidR="00843E42" w:rsidRPr="0084341F">
        <w:rPr>
          <w:noProof/>
          <w:color w:val="000000"/>
          <w:sz w:val="22"/>
          <w:szCs w:val="22"/>
          <w:lang w:val="fr-CA"/>
        </w:rPr>
        <w:tab/>
      </w:r>
      <w:r w:rsidR="007E6F45" w:rsidRPr="0084341F">
        <w:rPr>
          <w:noProof/>
          <w:color w:val="000000"/>
          <w:sz w:val="22"/>
          <w:szCs w:val="22"/>
          <w:lang w:val="fr-CA"/>
        </w:rPr>
        <w:t xml:space="preserve">Déclarations, paiements et nouvelles cotisations </w:t>
      </w:r>
      <w:r w:rsidRPr="0084341F">
        <w:rPr>
          <w:noProof/>
          <w:color w:val="000000"/>
          <w:sz w:val="22"/>
          <w:szCs w:val="22"/>
          <w:lang w:val="fr-CA"/>
        </w:rPr>
        <w:t>…</w:t>
      </w:r>
      <w:r w:rsidR="00843E42"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007E6F45" w:rsidRPr="0084341F">
        <w:rPr>
          <w:noProof/>
          <w:color w:val="000000"/>
          <w:sz w:val="22"/>
          <w:szCs w:val="22"/>
          <w:lang w:val="fr-CA"/>
        </w:rPr>
        <w:t>.</w:t>
      </w:r>
      <w:r w:rsidRPr="0084341F">
        <w:rPr>
          <w:noProof/>
          <w:color w:val="000000"/>
          <w:sz w:val="22"/>
          <w:szCs w:val="22"/>
          <w:lang w:val="fr-CA"/>
        </w:rPr>
        <w:t>..</w:t>
      </w:r>
      <w:r w:rsidR="00843E42" w:rsidRPr="0084341F">
        <w:rPr>
          <w:noProof/>
          <w:color w:val="000000"/>
          <w:sz w:val="22"/>
          <w:szCs w:val="22"/>
          <w:lang w:val="fr-CA"/>
        </w:rPr>
        <w:t>..</w:t>
      </w:r>
      <w:r w:rsidRPr="0084341F">
        <w:rPr>
          <w:noProof/>
          <w:color w:val="000000"/>
          <w:sz w:val="22"/>
          <w:szCs w:val="22"/>
          <w:lang w:val="fr-CA"/>
        </w:rPr>
        <w:tab/>
      </w:r>
    </w:p>
    <w:p w14:paraId="53D185D1" w14:textId="77777777" w:rsidR="000F3A2A" w:rsidRPr="0084341F" w:rsidRDefault="007E6F45"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VII</w:t>
      </w:r>
      <w:r w:rsidRPr="0084341F">
        <w:rPr>
          <w:noProof/>
          <w:color w:val="000000"/>
          <w:sz w:val="22"/>
          <w:szCs w:val="22"/>
          <w:lang w:val="fr-CA"/>
        </w:rPr>
        <w:tab/>
        <w:t>Dossiers, reçus, renseignements et inspections</w:t>
      </w:r>
      <w:r w:rsidR="000F3A2A" w:rsidRPr="0084341F">
        <w:rPr>
          <w:noProof/>
          <w:color w:val="000000"/>
          <w:sz w:val="22"/>
          <w:szCs w:val="22"/>
          <w:lang w:val="fr-CA"/>
        </w:rPr>
        <w:tab/>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w:t>
      </w:r>
      <w:r w:rsidR="00843E42" w:rsidRPr="0084341F">
        <w:rPr>
          <w:noProof/>
          <w:color w:val="000000"/>
          <w:sz w:val="22"/>
          <w:szCs w:val="22"/>
          <w:lang w:val="fr-CA"/>
        </w:rPr>
        <w:t>.</w:t>
      </w:r>
      <w:r w:rsidR="00BC28C7" w:rsidRPr="0084341F">
        <w:rPr>
          <w:noProof/>
          <w:color w:val="000000"/>
          <w:sz w:val="22"/>
          <w:szCs w:val="22"/>
          <w:lang w:val="fr-CA"/>
        </w:rPr>
        <w:t>.</w:t>
      </w:r>
    </w:p>
    <w:p w14:paraId="2807725A" w14:textId="77777777" w:rsidR="007E6F45"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VII</w:t>
      </w:r>
      <w:r w:rsidR="007E6F45" w:rsidRPr="0084341F">
        <w:rPr>
          <w:noProof/>
          <w:color w:val="000000"/>
          <w:sz w:val="22"/>
          <w:szCs w:val="22"/>
          <w:lang w:val="fr-CA"/>
        </w:rPr>
        <w:t>I</w:t>
      </w:r>
      <w:r w:rsidR="007E6F45" w:rsidRPr="0084341F">
        <w:rPr>
          <w:noProof/>
          <w:color w:val="000000"/>
          <w:sz w:val="22"/>
          <w:szCs w:val="22"/>
          <w:lang w:val="fr-CA"/>
        </w:rPr>
        <w:tab/>
      </w:r>
      <w:r w:rsidRPr="0084341F">
        <w:rPr>
          <w:noProof/>
          <w:color w:val="000000"/>
          <w:sz w:val="22"/>
          <w:szCs w:val="22"/>
          <w:lang w:val="fr-CA"/>
        </w:rPr>
        <w:t>Pénalités, intérêts et contrôle d’application</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r w:rsidRPr="0084341F">
        <w:rPr>
          <w:noProof/>
          <w:color w:val="000000"/>
          <w:sz w:val="22"/>
          <w:szCs w:val="22"/>
          <w:lang w:val="fr-CA"/>
        </w:rPr>
        <w:t>……</w:t>
      </w:r>
      <w:r w:rsidR="00BC28C7" w:rsidRPr="0084341F">
        <w:rPr>
          <w:noProof/>
          <w:color w:val="000000"/>
          <w:sz w:val="22"/>
          <w:szCs w:val="22"/>
          <w:lang w:val="fr-CA"/>
        </w:rPr>
        <w:t>..</w:t>
      </w:r>
    </w:p>
    <w:p w14:paraId="40BAAEDA" w14:textId="77777777" w:rsidR="000F3A2A" w:rsidRPr="0084341F" w:rsidRDefault="007E6F45"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Partie IX</w:t>
      </w:r>
      <w:r w:rsidRPr="0084341F">
        <w:rPr>
          <w:noProof/>
          <w:color w:val="000000"/>
          <w:sz w:val="22"/>
          <w:szCs w:val="22"/>
          <w:lang w:val="fr-CA"/>
        </w:rPr>
        <w:tab/>
        <w:t>Plaintes à l’administrateur fiscal</w:t>
      </w:r>
      <w:r w:rsidR="000F3A2A" w:rsidRPr="0084341F">
        <w:rPr>
          <w:noProof/>
          <w:color w:val="000000"/>
          <w:sz w:val="22"/>
          <w:szCs w:val="22"/>
          <w:lang w:val="fr-CA"/>
        </w:rPr>
        <w:tab/>
      </w:r>
      <w:r w:rsidRPr="0084341F">
        <w:rPr>
          <w:noProof/>
          <w:color w:val="000000"/>
          <w:sz w:val="22"/>
          <w:szCs w:val="22"/>
          <w:lang w:val="fr-CA"/>
        </w:rPr>
        <w:t>…………………………………</w:t>
      </w:r>
      <w:r w:rsidR="00BC28C7" w:rsidRPr="0084341F">
        <w:rPr>
          <w:noProof/>
          <w:color w:val="000000"/>
          <w:sz w:val="22"/>
          <w:szCs w:val="22"/>
          <w:lang w:val="fr-CA"/>
        </w:rPr>
        <w:t>………………………</w:t>
      </w:r>
      <w:r w:rsidR="00843E42" w:rsidRPr="0084341F">
        <w:rPr>
          <w:noProof/>
          <w:color w:val="000000"/>
          <w:sz w:val="22"/>
          <w:szCs w:val="22"/>
          <w:lang w:val="fr-CA"/>
        </w:rPr>
        <w:t>.</w:t>
      </w:r>
      <w:r w:rsidRPr="0084341F">
        <w:rPr>
          <w:noProof/>
          <w:color w:val="000000"/>
          <w:sz w:val="22"/>
          <w:szCs w:val="22"/>
          <w:lang w:val="fr-CA"/>
        </w:rPr>
        <w:t>…</w:t>
      </w:r>
    </w:p>
    <w:p w14:paraId="54D2B7F6" w14:textId="77777777" w:rsidR="000F3A2A" w:rsidRPr="0084341F" w:rsidRDefault="000F3A2A" w:rsidP="00D85E66">
      <w:pPr>
        <w:widowControl w:val="0"/>
        <w:tabs>
          <w:tab w:val="clear" w:pos="540"/>
          <w:tab w:val="clear" w:pos="1080"/>
          <w:tab w:val="clear" w:pos="1620"/>
          <w:tab w:val="left" w:pos="1134"/>
          <w:tab w:val="right" w:leader="dot" w:pos="5760"/>
          <w:tab w:val="right" w:pos="6480"/>
        </w:tabs>
        <w:autoSpaceDE w:val="0"/>
        <w:autoSpaceDN w:val="0"/>
        <w:adjustRightInd w:val="0"/>
        <w:spacing w:after="120" w:line="240" w:lineRule="atLeast"/>
        <w:jc w:val="both"/>
        <w:textAlignment w:val="center"/>
        <w:rPr>
          <w:noProof/>
          <w:color w:val="000000"/>
          <w:sz w:val="22"/>
          <w:szCs w:val="22"/>
          <w:lang w:val="fr-CA"/>
        </w:rPr>
      </w:pPr>
      <w:r w:rsidRPr="0084341F">
        <w:rPr>
          <w:noProof/>
          <w:color w:val="000000"/>
          <w:sz w:val="22"/>
          <w:szCs w:val="22"/>
          <w:lang w:val="fr-CA"/>
        </w:rPr>
        <w:t xml:space="preserve">Partie </w:t>
      </w:r>
      <w:r w:rsidR="007E6F45" w:rsidRPr="0084341F">
        <w:rPr>
          <w:noProof/>
          <w:color w:val="000000"/>
          <w:sz w:val="22"/>
          <w:szCs w:val="22"/>
          <w:lang w:val="fr-CA"/>
        </w:rPr>
        <w:t>X</w:t>
      </w:r>
      <w:r w:rsidR="007E6F45" w:rsidRPr="0084341F">
        <w:rPr>
          <w:noProof/>
          <w:color w:val="000000"/>
          <w:sz w:val="22"/>
          <w:szCs w:val="22"/>
          <w:lang w:val="fr-CA"/>
        </w:rPr>
        <w:tab/>
      </w:r>
      <w:r w:rsidRPr="0084341F">
        <w:rPr>
          <w:rFonts w:ascii="Times-Roman" w:hAnsi="Times-Roman" w:cs="Times-Roman"/>
          <w:color w:val="000000"/>
          <w:sz w:val="22"/>
          <w:szCs w:val="22"/>
          <w:lang w:val="fr-CA"/>
        </w:rPr>
        <w:t>Dispositions générales</w:t>
      </w:r>
      <w:r w:rsidRPr="0084341F">
        <w:rPr>
          <w:noProof/>
          <w:color w:val="000000"/>
          <w:sz w:val="22"/>
          <w:szCs w:val="22"/>
          <w:lang w:val="fr-CA"/>
        </w:rPr>
        <w:tab/>
        <w:t>……………………………………………</w:t>
      </w:r>
      <w:r w:rsidR="00BC28C7" w:rsidRPr="0084341F">
        <w:rPr>
          <w:noProof/>
          <w:color w:val="000000"/>
          <w:sz w:val="22"/>
          <w:szCs w:val="22"/>
          <w:lang w:val="fr-CA"/>
        </w:rPr>
        <w:t>……………………….</w:t>
      </w:r>
      <w:r w:rsidRPr="0084341F">
        <w:rPr>
          <w:noProof/>
          <w:color w:val="000000"/>
          <w:sz w:val="22"/>
          <w:szCs w:val="22"/>
          <w:lang w:val="fr-CA"/>
        </w:rPr>
        <w:t>…</w:t>
      </w:r>
    </w:p>
    <w:p w14:paraId="32E83F3F" w14:textId="77777777" w:rsidR="007E6F45" w:rsidRPr="0084341F" w:rsidRDefault="007E6F45" w:rsidP="007E6F45">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ANNEXES</w:t>
      </w:r>
    </w:p>
    <w:p w14:paraId="12CF166D" w14:textId="77777777"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w:t>
      </w:r>
      <w:r w:rsidRPr="0084341F">
        <w:rPr>
          <w:noProof/>
          <w:color w:val="000000"/>
          <w:sz w:val="22"/>
          <w:szCs w:val="22"/>
          <w:lang w:val="fr-CA"/>
        </w:rPr>
        <w:tab/>
        <w:t>Déclaration de taxe</w:t>
      </w:r>
      <w:r w:rsidR="005D01C1" w:rsidRPr="0084341F">
        <w:rPr>
          <w:noProof/>
          <w:color w:val="000000"/>
          <w:sz w:val="22"/>
          <w:szCs w:val="22"/>
          <w:lang w:val="fr-CA"/>
        </w:rPr>
        <w:t xml:space="preserve"> sur l</w:t>
      </w:r>
      <w:r w:rsidRPr="0084341F">
        <w:rPr>
          <w:noProof/>
          <w:color w:val="000000"/>
          <w:sz w:val="22"/>
          <w:szCs w:val="22"/>
          <w:lang w:val="fr-CA"/>
        </w:rPr>
        <w:t>’hébergement</w:t>
      </w:r>
      <w:r w:rsidRPr="0084341F" w:rsidDel="00C11E54">
        <w:rPr>
          <w:noProof/>
          <w:color w:val="000000"/>
          <w:sz w:val="22"/>
          <w:szCs w:val="22"/>
          <w:lang w:val="fr-CA"/>
        </w:rPr>
        <w:t xml:space="preserve"> </w:t>
      </w:r>
    </w:p>
    <w:p w14:paraId="2D9C1277" w14:textId="77777777"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II</w:t>
      </w:r>
      <w:r w:rsidRPr="0084341F">
        <w:rPr>
          <w:noProof/>
          <w:color w:val="000000"/>
          <w:sz w:val="22"/>
          <w:szCs w:val="22"/>
          <w:lang w:val="fr-CA"/>
        </w:rPr>
        <w:tab/>
        <w:t xml:space="preserve">Avis de nouvelle cotisation </w:t>
      </w:r>
    </w:p>
    <w:p w14:paraId="577D21EA" w14:textId="77777777"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III</w:t>
      </w:r>
      <w:r w:rsidRPr="0084341F">
        <w:rPr>
          <w:noProof/>
          <w:color w:val="000000"/>
          <w:sz w:val="22"/>
          <w:szCs w:val="22"/>
          <w:lang w:val="fr-CA"/>
        </w:rPr>
        <w:tab/>
        <w:t>Demande de renseignements de l’administrateur fiscal</w:t>
      </w:r>
      <w:r w:rsidRPr="0084341F" w:rsidDel="00C11E54">
        <w:rPr>
          <w:noProof/>
          <w:color w:val="000000"/>
          <w:sz w:val="22"/>
          <w:szCs w:val="22"/>
          <w:lang w:val="fr-CA"/>
        </w:rPr>
        <w:t xml:space="preserve"> </w:t>
      </w:r>
    </w:p>
    <w:p w14:paraId="768B012B" w14:textId="77777777" w:rsidR="007E6F45" w:rsidRPr="0084341F" w:rsidRDefault="007E6F45" w:rsidP="007E6F45">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84341F">
        <w:rPr>
          <w:noProof/>
          <w:color w:val="000000"/>
          <w:sz w:val="22"/>
          <w:szCs w:val="22"/>
          <w:lang w:val="fr-CA"/>
        </w:rPr>
        <w:t>IV</w:t>
      </w:r>
      <w:r w:rsidRPr="0084341F">
        <w:rPr>
          <w:noProof/>
          <w:color w:val="000000"/>
          <w:sz w:val="22"/>
          <w:szCs w:val="22"/>
          <w:lang w:val="fr-CA"/>
        </w:rPr>
        <w:tab/>
        <w:t>Plainte à l’administrateur fiscal</w:t>
      </w:r>
      <w:r w:rsidRPr="0084341F" w:rsidDel="00C11E54">
        <w:rPr>
          <w:noProof/>
          <w:color w:val="000000"/>
          <w:sz w:val="22"/>
          <w:szCs w:val="22"/>
          <w:lang w:val="fr-CA"/>
        </w:rPr>
        <w:t xml:space="preserve"> </w:t>
      </w:r>
      <w:r w:rsidRPr="0084341F">
        <w:rPr>
          <w:noProof/>
          <w:color w:val="000000"/>
          <w:sz w:val="22"/>
          <w:szCs w:val="22"/>
          <w:lang w:val="fr-CA"/>
        </w:rPr>
        <w:t xml:space="preserve">concernant la taxe </w:t>
      </w:r>
      <w:r w:rsidR="005D01C1" w:rsidRPr="0084341F">
        <w:rPr>
          <w:noProof/>
          <w:color w:val="000000"/>
          <w:sz w:val="22"/>
          <w:szCs w:val="22"/>
          <w:lang w:val="fr-CA"/>
        </w:rPr>
        <w:t>sur l</w:t>
      </w:r>
      <w:r w:rsidR="00783E63" w:rsidRPr="0084341F">
        <w:rPr>
          <w:noProof/>
          <w:color w:val="000000"/>
          <w:sz w:val="22"/>
          <w:szCs w:val="22"/>
          <w:lang w:val="fr-CA"/>
        </w:rPr>
        <w:t>’hébergement</w:t>
      </w:r>
    </w:p>
    <w:p w14:paraId="4DB8D5CB" w14:textId="77777777" w:rsidR="007E6F45" w:rsidRPr="0084341F" w:rsidRDefault="007E6F45" w:rsidP="00783E63">
      <w:pPr>
        <w:widowControl w:val="0"/>
        <w:tabs>
          <w:tab w:val="clear" w:pos="540"/>
          <w:tab w:val="clear" w:pos="1080"/>
          <w:tab w:val="clear" w:pos="1620"/>
          <w:tab w:val="left" w:pos="426"/>
          <w:tab w:val="right" w:leader="dot" w:pos="5760"/>
          <w:tab w:val="right" w:pos="6480"/>
        </w:tabs>
        <w:autoSpaceDE w:val="0"/>
        <w:autoSpaceDN w:val="0"/>
        <w:adjustRightInd w:val="0"/>
        <w:spacing w:after="240" w:line="240" w:lineRule="atLeast"/>
        <w:ind w:left="425" w:hanging="425"/>
        <w:jc w:val="both"/>
        <w:textAlignment w:val="center"/>
        <w:rPr>
          <w:noProof/>
          <w:color w:val="000000"/>
          <w:sz w:val="22"/>
          <w:szCs w:val="22"/>
          <w:lang w:val="fr-CA"/>
        </w:rPr>
      </w:pPr>
      <w:r w:rsidRPr="0084341F">
        <w:rPr>
          <w:noProof/>
          <w:color w:val="000000"/>
          <w:sz w:val="22"/>
          <w:szCs w:val="22"/>
          <w:lang w:val="fr-CA"/>
        </w:rPr>
        <w:t>V</w:t>
      </w:r>
      <w:r w:rsidRPr="0084341F">
        <w:rPr>
          <w:noProof/>
          <w:color w:val="000000"/>
          <w:sz w:val="22"/>
          <w:szCs w:val="22"/>
          <w:lang w:val="fr-CA"/>
        </w:rPr>
        <w:tab/>
      </w:r>
      <w:r w:rsidRPr="0084341F">
        <w:rPr>
          <w:sz w:val="22"/>
          <w:szCs w:val="22"/>
          <w:lang w:val="fr-CA"/>
        </w:rPr>
        <w:t>Frais payables par le débiteur pour le recouvrement des taxes impayées et les mesures d</w:t>
      </w:r>
      <w:r w:rsidRPr="0084341F">
        <w:rPr>
          <w:rFonts w:ascii="Times New Roman" w:hAnsi="Times New Roman"/>
          <w:sz w:val="22"/>
          <w:szCs w:val="22"/>
          <w:lang w:val="fr-CA"/>
        </w:rPr>
        <w:t>e contrôle d’application</w:t>
      </w:r>
      <w:r w:rsidRPr="0084341F">
        <w:rPr>
          <w:noProof/>
          <w:color w:val="000000"/>
          <w:sz w:val="22"/>
          <w:szCs w:val="22"/>
          <w:lang w:val="fr-CA"/>
        </w:rPr>
        <w:t xml:space="preserve"> </w:t>
      </w:r>
    </w:p>
    <w:p w14:paraId="46EE9A4C" w14:textId="77777777" w:rsidR="00783E63" w:rsidRPr="0084341F" w:rsidRDefault="00783E63" w:rsidP="00783E63">
      <w:pPr>
        <w:pStyle w:val="para"/>
        <w:rPr>
          <w:noProof/>
          <w:sz w:val="22"/>
          <w:szCs w:val="22"/>
          <w:lang w:val="fr-CA"/>
        </w:rPr>
      </w:pPr>
      <w:r w:rsidRPr="0084341F">
        <w:rPr>
          <w:noProof/>
          <w:sz w:val="22"/>
          <w:szCs w:val="22"/>
          <w:lang w:val="fr-CA"/>
        </w:rPr>
        <w:tab/>
        <w:t xml:space="preserve">ATTENDU : </w:t>
      </w:r>
    </w:p>
    <w:p w14:paraId="4AA22F60" w14:textId="77777777" w:rsidR="00783E63" w:rsidRPr="0084341F" w:rsidRDefault="00783E63" w:rsidP="00783E63">
      <w:pPr>
        <w:pStyle w:val="para"/>
        <w:tabs>
          <w:tab w:val="left" w:pos="720"/>
        </w:tabs>
        <w:rPr>
          <w:noProof/>
          <w:sz w:val="22"/>
          <w:szCs w:val="22"/>
          <w:lang w:val="fr-CA"/>
        </w:rPr>
      </w:pPr>
      <w:r w:rsidRPr="0084341F">
        <w:rPr>
          <w:b/>
          <w:noProof/>
          <w:sz w:val="22"/>
          <w:szCs w:val="22"/>
          <w:lang w:val="fr-CA"/>
        </w:rPr>
        <w:tab/>
      </w:r>
      <w:r w:rsidRPr="0084341F">
        <w:rPr>
          <w:noProof/>
          <w:sz w:val="22"/>
          <w:szCs w:val="22"/>
          <w:lang w:val="fr-CA"/>
        </w:rPr>
        <w:t>A.</w:t>
      </w:r>
      <w:r w:rsidRPr="0084341F">
        <w:rPr>
          <w:noProof/>
          <w:sz w:val="22"/>
          <w:szCs w:val="22"/>
          <w:lang w:val="fr-CA"/>
        </w:rPr>
        <w:tab/>
      </w:r>
      <w:r w:rsidRPr="0084341F">
        <w:rPr>
          <w:sz w:val="22"/>
          <w:szCs w:val="22"/>
          <w:lang w:val="fr-CA"/>
        </w:rPr>
        <w:t xml:space="preserve">qu’en vertu de l’article 5 de la </w:t>
      </w:r>
      <w:r w:rsidRPr="0084341F">
        <w:rPr>
          <w:rFonts w:cs="Times-Italic"/>
          <w:i/>
          <w:iCs/>
          <w:sz w:val="22"/>
          <w:szCs w:val="22"/>
          <w:lang w:val="fr-CA"/>
        </w:rPr>
        <w:t>Loi sur la gestion financière des premières nations</w:t>
      </w:r>
      <w:r w:rsidRPr="0084341F">
        <w:rPr>
          <w:sz w:val="22"/>
          <w:szCs w:val="22"/>
          <w:lang w:val="fr-CA"/>
        </w:rPr>
        <w:t>, le conseil d’une première nation peut prendre des textes législatifs concernant l’imposition de taxes à des fins locales sur les terres de réserve</w:t>
      </w:r>
      <w:r w:rsidR="00847EAF" w:rsidRPr="0084341F">
        <w:rPr>
          <w:sz w:val="22"/>
          <w:szCs w:val="22"/>
          <w:lang w:val="fr-CA"/>
        </w:rPr>
        <w:t xml:space="preserve"> et les </w:t>
      </w:r>
      <w:r w:rsidRPr="0084341F">
        <w:rPr>
          <w:sz w:val="22"/>
          <w:szCs w:val="22"/>
          <w:lang w:val="fr-CA"/>
        </w:rPr>
        <w:t>intérêts sur celles-ci, y compris l’imposition de taxes à l’égard des activités commerciales sur les terres de réserve</w:t>
      </w:r>
      <w:r w:rsidRPr="0084341F">
        <w:rPr>
          <w:noProof/>
          <w:sz w:val="22"/>
          <w:szCs w:val="22"/>
          <w:lang w:val="fr-CA"/>
        </w:rPr>
        <w:t>;</w:t>
      </w:r>
    </w:p>
    <w:p w14:paraId="4B004094" w14:textId="77777777" w:rsidR="00783E63" w:rsidRPr="0084341F" w:rsidRDefault="00783E63" w:rsidP="00783E63">
      <w:pPr>
        <w:pStyle w:val="para"/>
        <w:tabs>
          <w:tab w:val="left" w:pos="720"/>
        </w:tabs>
        <w:rPr>
          <w:noProof/>
          <w:sz w:val="22"/>
          <w:szCs w:val="22"/>
          <w:lang w:val="fr-CA"/>
        </w:rPr>
      </w:pPr>
      <w:r w:rsidRPr="0084341F">
        <w:rPr>
          <w:noProof/>
          <w:sz w:val="22"/>
          <w:szCs w:val="22"/>
          <w:lang w:val="fr-CA"/>
        </w:rPr>
        <w:tab/>
        <w:t>B.</w:t>
      </w:r>
      <w:r w:rsidRPr="0084341F">
        <w:rPr>
          <w:noProof/>
          <w:sz w:val="22"/>
          <w:szCs w:val="22"/>
          <w:lang w:val="fr-CA"/>
        </w:rPr>
        <w:tab/>
      </w:r>
      <w:r w:rsidRPr="0084341F">
        <w:rPr>
          <w:sz w:val="22"/>
          <w:szCs w:val="22"/>
          <w:lang w:val="fr-CA"/>
        </w:rPr>
        <w:t xml:space="preserve">que le Conseil de la Première Nation ___________________ estime qu’il est dans l’intérêt de celle-ci d’imposer une taxe sur les activités commerciales aux exploitants </w:t>
      </w:r>
      <w:r w:rsidR="00B52828" w:rsidRPr="0084341F">
        <w:rPr>
          <w:sz w:val="22"/>
          <w:szCs w:val="22"/>
          <w:lang w:val="fr-CA"/>
        </w:rPr>
        <w:t>qui offrent de l’hébergement</w:t>
      </w:r>
      <w:r w:rsidR="00AC37BD" w:rsidRPr="0084341F">
        <w:rPr>
          <w:sz w:val="22"/>
          <w:szCs w:val="22"/>
          <w:lang w:val="fr-CA"/>
        </w:rPr>
        <w:t xml:space="preserve"> </w:t>
      </w:r>
      <w:r w:rsidR="00B52828" w:rsidRPr="0084341F">
        <w:rPr>
          <w:sz w:val="22"/>
          <w:szCs w:val="22"/>
          <w:lang w:val="fr-CA"/>
        </w:rPr>
        <w:t>dans l</w:t>
      </w:r>
      <w:r w:rsidR="003C68D8" w:rsidRPr="0084341F">
        <w:rPr>
          <w:sz w:val="22"/>
          <w:szCs w:val="22"/>
          <w:lang w:val="fr-CA"/>
        </w:rPr>
        <w:t>a</w:t>
      </w:r>
      <w:r w:rsidR="00B52828" w:rsidRPr="0084341F">
        <w:rPr>
          <w:sz w:val="22"/>
          <w:szCs w:val="22"/>
          <w:lang w:val="fr-CA"/>
        </w:rPr>
        <w:t xml:space="preserve"> réserve</w:t>
      </w:r>
      <w:r w:rsidR="00AC37BD" w:rsidRPr="0084341F">
        <w:rPr>
          <w:sz w:val="22"/>
          <w:szCs w:val="22"/>
          <w:lang w:val="fr-CA"/>
        </w:rPr>
        <w:t xml:space="preserve"> moyennant contrepartie</w:t>
      </w:r>
      <w:r w:rsidRPr="0084341F">
        <w:rPr>
          <w:noProof/>
          <w:sz w:val="22"/>
          <w:szCs w:val="22"/>
          <w:lang w:val="fr-CA"/>
        </w:rPr>
        <w:t>;</w:t>
      </w:r>
    </w:p>
    <w:p w14:paraId="63BA4B46" w14:textId="77777777" w:rsidR="00783E63" w:rsidRPr="0084341F" w:rsidRDefault="00783E63" w:rsidP="00783E63">
      <w:pPr>
        <w:pStyle w:val="para"/>
        <w:tabs>
          <w:tab w:val="left" w:pos="720"/>
        </w:tabs>
        <w:rPr>
          <w:noProof/>
          <w:sz w:val="22"/>
          <w:szCs w:val="22"/>
          <w:lang w:val="fr-CA"/>
        </w:rPr>
      </w:pPr>
      <w:r w:rsidRPr="0084341F">
        <w:rPr>
          <w:noProof/>
          <w:sz w:val="22"/>
          <w:szCs w:val="22"/>
          <w:lang w:val="fr-CA"/>
        </w:rPr>
        <w:tab/>
        <w:t>C.</w:t>
      </w:r>
      <w:r w:rsidRPr="0084341F">
        <w:rPr>
          <w:noProof/>
          <w:sz w:val="22"/>
          <w:szCs w:val="22"/>
          <w:lang w:val="fr-CA"/>
        </w:rPr>
        <w:tab/>
      </w:r>
      <w:r w:rsidRPr="0084341F">
        <w:rPr>
          <w:sz w:val="22"/>
          <w:szCs w:val="22"/>
          <w:lang w:val="fr-CA"/>
        </w:rPr>
        <w:t xml:space="preserve">que le Conseil de la Première Nation _________________ a donné avis du présent texte législatif et pris en compte les observations qu’il a reçues, conformément aux exigences de la </w:t>
      </w:r>
      <w:r w:rsidRPr="0084341F">
        <w:rPr>
          <w:rFonts w:cs="Times-Italic"/>
          <w:i/>
          <w:iCs/>
          <w:sz w:val="22"/>
          <w:szCs w:val="22"/>
          <w:lang w:val="fr-CA"/>
        </w:rPr>
        <w:t>Loi sur la gestion financière des premières nations</w:t>
      </w:r>
      <w:r w:rsidRPr="0084341F">
        <w:rPr>
          <w:rFonts w:cs="Times-Italic"/>
          <w:iCs/>
          <w:sz w:val="22"/>
          <w:szCs w:val="22"/>
          <w:lang w:val="fr-CA"/>
        </w:rPr>
        <w:t>,</w:t>
      </w:r>
      <w:r w:rsidRPr="0084341F">
        <w:rPr>
          <w:noProof/>
          <w:sz w:val="22"/>
          <w:szCs w:val="22"/>
          <w:lang w:val="fr-CA"/>
        </w:rPr>
        <w:t xml:space="preserve"> </w:t>
      </w:r>
    </w:p>
    <w:p w14:paraId="7CE6B0A4" w14:textId="77777777" w:rsidR="00783E63" w:rsidRPr="0084341F" w:rsidRDefault="00783E63" w:rsidP="00B52828">
      <w:pPr>
        <w:pStyle w:val="para"/>
        <w:spacing w:after="160"/>
        <w:rPr>
          <w:noProof/>
          <w:sz w:val="22"/>
          <w:szCs w:val="22"/>
          <w:lang w:val="fr-CA"/>
        </w:rPr>
      </w:pPr>
      <w:r w:rsidRPr="0084341F">
        <w:rPr>
          <w:noProof/>
          <w:sz w:val="22"/>
          <w:szCs w:val="22"/>
          <w:lang w:val="fr-CA"/>
        </w:rPr>
        <w:tab/>
      </w:r>
      <w:r w:rsidRPr="0084341F">
        <w:rPr>
          <w:sz w:val="22"/>
          <w:szCs w:val="22"/>
          <w:lang w:val="fr-CA"/>
        </w:rPr>
        <w:t xml:space="preserve">À ces causes, le Conseil de la Première Nation </w:t>
      </w:r>
      <w:r w:rsidRPr="0084341F">
        <w:rPr>
          <w:spacing w:val="-5"/>
          <w:sz w:val="22"/>
          <w:szCs w:val="22"/>
          <w:lang w:val="fr-CA"/>
        </w:rPr>
        <w:t xml:space="preserve">_______________ </w:t>
      </w:r>
      <w:r w:rsidRPr="0084341F">
        <w:rPr>
          <w:sz w:val="22"/>
          <w:szCs w:val="22"/>
          <w:lang w:val="fr-CA"/>
        </w:rPr>
        <w:t>édicte :</w:t>
      </w:r>
    </w:p>
    <w:p w14:paraId="39137937" w14:textId="77777777" w:rsidR="00783E63" w:rsidRPr="0084341F" w:rsidRDefault="00783E63" w:rsidP="00783E63">
      <w:pPr>
        <w:pStyle w:val="h1"/>
        <w:rPr>
          <w:noProof/>
          <w:sz w:val="22"/>
          <w:szCs w:val="22"/>
          <w:lang w:val="fr-CA"/>
        </w:rPr>
      </w:pPr>
      <w:r w:rsidRPr="0084341F">
        <w:rPr>
          <w:noProof/>
          <w:sz w:val="22"/>
          <w:szCs w:val="22"/>
          <w:lang w:val="fr-CA"/>
        </w:rPr>
        <w:t>PARTIE I</w:t>
      </w:r>
    </w:p>
    <w:p w14:paraId="3B1E13B7" w14:textId="77777777" w:rsidR="00783E63" w:rsidRPr="0084341F" w:rsidRDefault="00783E63" w:rsidP="00783E63">
      <w:pPr>
        <w:pStyle w:val="h2"/>
        <w:rPr>
          <w:noProof/>
          <w:sz w:val="22"/>
          <w:szCs w:val="22"/>
          <w:lang w:val="fr-CA"/>
        </w:rPr>
      </w:pPr>
      <w:r w:rsidRPr="0084341F">
        <w:rPr>
          <w:noProof/>
          <w:sz w:val="22"/>
          <w:szCs w:val="22"/>
          <w:lang w:val="fr-CA"/>
        </w:rPr>
        <w:t>TITRE</w:t>
      </w:r>
    </w:p>
    <w:p w14:paraId="0BE71A11" w14:textId="77777777" w:rsidR="00783E63" w:rsidRPr="0084341F" w:rsidRDefault="00783E63" w:rsidP="00783E63">
      <w:pPr>
        <w:pStyle w:val="h3"/>
        <w:rPr>
          <w:noProof/>
          <w:sz w:val="22"/>
          <w:szCs w:val="22"/>
          <w:lang w:val="fr-CA"/>
        </w:rPr>
      </w:pPr>
      <w:r w:rsidRPr="0084341F">
        <w:rPr>
          <w:noProof/>
          <w:sz w:val="22"/>
          <w:szCs w:val="22"/>
          <w:lang w:val="fr-CA"/>
        </w:rPr>
        <w:t>Titre</w:t>
      </w:r>
    </w:p>
    <w:p w14:paraId="3BDFB5B3" w14:textId="77777777" w:rsidR="00783E63" w:rsidRPr="0084341F" w:rsidRDefault="00783E63" w:rsidP="0011224B">
      <w:pPr>
        <w:pStyle w:val="para1"/>
        <w:spacing w:after="160"/>
        <w:rPr>
          <w:noProof/>
          <w:sz w:val="22"/>
          <w:szCs w:val="22"/>
          <w:lang w:val="fr-CA"/>
        </w:rPr>
      </w:pPr>
      <w:r w:rsidRPr="0084341F">
        <w:rPr>
          <w:noProof/>
          <w:sz w:val="22"/>
          <w:szCs w:val="22"/>
          <w:lang w:val="fr-CA"/>
        </w:rPr>
        <w:tab/>
      </w:r>
      <w:r w:rsidRPr="0084341F">
        <w:rPr>
          <w:b/>
          <w:noProof/>
          <w:sz w:val="22"/>
          <w:szCs w:val="22"/>
          <w:lang w:val="fr-CA"/>
        </w:rPr>
        <w:t>1.</w:t>
      </w:r>
      <w:r w:rsidRPr="0084341F">
        <w:rPr>
          <w:noProof/>
          <w:sz w:val="22"/>
          <w:szCs w:val="22"/>
          <w:lang w:val="fr-CA"/>
        </w:rPr>
        <w:tab/>
      </w:r>
      <w:r w:rsidRPr="0084341F">
        <w:rPr>
          <w:rFonts w:cs="Times-Roman"/>
          <w:sz w:val="22"/>
          <w:szCs w:val="22"/>
          <w:lang w:val="fr-CA"/>
        </w:rPr>
        <w:t xml:space="preserve">Le présent texte législatif peut être cité sous le titre : </w:t>
      </w:r>
      <w:r w:rsidRPr="0084341F">
        <w:rPr>
          <w:i/>
          <w:sz w:val="22"/>
          <w:szCs w:val="22"/>
          <w:lang w:val="fr-CA"/>
        </w:rPr>
        <w:t xml:space="preserve">Loi sur la taxe </w:t>
      </w:r>
      <w:r w:rsidR="00923130" w:rsidRPr="0084341F">
        <w:rPr>
          <w:i/>
          <w:sz w:val="22"/>
          <w:szCs w:val="22"/>
          <w:lang w:val="fr-CA"/>
        </w:rPr>
        <w:t xml:space="preserve">sur les </w:t>
      </w:r>
      <w:r w:rsidR="00CF604E" w:rsidRPr="0084341F">
        <w:rPr>
          <w:i/>
          <w:sz w:val="22"/>
          <w:szCs w:val="22"/>
          <w:lang w:val="fr-CA"/>
        </w:rPr>
        <w:t>exploitants d’</w:t>
      </w:r>
      <w:r w:rsidR="003C68D8" w:rsidRPr="0084341F">
        <w:rPr>
          <w:i/>
          <w:sz w:val="22"/>
          <w:szCs w:val="22"/>
          <w:lang w:val="fr-CA"/>
        </w:rPr>
        <w:t xml:space="preserve">établissements </w:t>
      </w:r>
      <w:r w:rsidR="00B52828" w:rsidRPr="0084341F">
        <w:rPr>
          <w:i/>
          <w:sz w:val="22"/>
          <w:szCs w:val="22"/>
          <w:lang w:val="fr-CA"/>
        </w:rPr>
        <w:t>d’hébergement</w:t>
      </w:r>
      <w:r w:rsidRPr="0084341F">
        <w:rPr>
          <w:i/>
          <w:sz w:val="22"/>
          <w:szCs w:val="22"/>
          <w:lang w:val="fr-CA"/>
        </w:rPr>
        <w:t xml:space="preserve"> de la Première Nation _______________ (20__)</w:t>
      </w:r>
      <w:r w:rsidRPr="0084341F">
        <w:rPr>
          <w:noProof/>
          <w:sz w:val="22"/>
          <w:szCs w:val="22"/>
          <w:lang w:val="fr-CA"/>
        </w:rPr>
        <w:t>.</w:t>
      </w:r>
    </w:p>
    <w:p w14:paraId="104A5E5C" w14:textId="77777777" w:rsidR="00783E63" w:rsidRPr="0084341F" w:rsidRDefault="00783E63" w:rsidP="00783E63">
      <w:pPr>
        <w:pStyle w:val="h1"/>
        <w:rPr>
          <w:noProof/>
          <w:sz w:val="22"/>
          <w:szCs w:val="22"/>
          <w:lang w:val="fr-CA"/>
        </w:rPr>
      </w:pPr>
      <w:r w:rsidRPr="0084341F">
        <w:rPr>
          <w:noProof/>
          <w:sz w:val="22"/>
          <w:szCs w:val="22"/>
          <w:lang w:val="fr-CA"/>
        </w:rPr>
        <w:lastRenderedPageBreak/>
        <w:t>PARTIE II</w:t>
      </w:r>
    </w:p>
    <w:p w14:paraId="1012AA18" w14:textId="77777777" w:rsidR="00783E63" w:rsidRPr="0084341F" w:rsidRDefault="00783E63" w:rsidP="00783E63">
      <w:pPr>
        <w:pStyle w:val="h2"/>
        <w:rPr>
          <w:noProof/>
          <w:sz w:val="22"/>
          <w:szCs w:val="22"/>
          <w:lang w:val="fr-CA"/>
        </w:rPr>
      </w:pPr>
      <w:r w:rsidRPr="0084341F">
        <w:rPr>
          <w:noProof/>
          <w:sz w:val="22"/>
          <w:szCs w:val="22"/>
          <w:lang w:val="fr-CA"/>
        </w:rPr>
        <w:t>DÉFINITIONS ET RENVOIS</w:t>
      </w:r>
    </w:p>
    <w:p w14:paraId="371416D0" w14:textId="77777777" w:rsidR="00783E63" w:rsidRPr="0084341F" w:rsidRDefault="00783E63" w:rsidP="00783E63">
      <w:pPr>
        <w:pStyle w:val="h3"/>
        <w:rPr>
          <w:noProof/>
          <w:sz w:val="22"/>
          <w:szCs w:val="22"/>
          <w:lang w:val="fr-CA"/>
        </w:rPr>
      </w:pPr>
      <w:r w:rsidRPr="0084341F">
        <w:rPr>
          <w:noProof/>
          <w:sz w:val="22"/>
          <w:szCs w:val="22"/>
          <w:lang w:val="fr-CA"/>
        </w:rPr>
        <w:t xml:space="preserve">Définitions et renvois </w:t>
      </w:r>
    </w:p>
    <w:p w14:paraId="18BBF6F7" w14:textId="77777777" w:rsidR="00783E63" w:rsidRPr="0084341F" w:rsidRDefault="00783E63" w:rsidP="00783E63">
      <w:pPr>
        <w:pStyle w:val="para11"/>
        <w:rPr>
          <w:noProof/>
          <w:sz w:val="22"/>
          <w:szCs w:val="22"/>
          <w:lang w:val="fr-CA"/>
        </w:rPr>
      </w:pPr>
      <w:r w:rsidRPr="0084341F">
        <w:rPr>
          <w:noProof/>
          <w:sz w:val="22"/>
          <w:szCs w:val="22"/>
          <w:lang w:val="fr-CA"/>
        </w:rPr>
        <w:tab/>
      </w:r>
      <w:r w:rsidRPr="0084341F">
        <w:rPr>
          <w:b/>
          <w:noProof/>
          <w:sz w:val="22"/>
          <w:szCs w:val="22"/>
          <w:lang w:val="fr-CA"/>
        </w:rPr>
        <w:t>2.</w:t>
      </w:r>
      <w:r w:rsidRPr="0084341F">
        <w:rPr>
          <w:noProof/>
          <w:sz w:val="22"/>
          <w:szCs w:val="22"/>
          <w:lang w:val="fr-CA"/>
        </w:rPr>
        <w:t>(1)</w:t>
      </w:r>
      <w:r w:rsidRPr="0084341F">
        <w:rPr>
          <w:noProof/>
          <w:sz w:val="22"/>
          <w:szCs w:val="22"/>
          <w:lang w:val="fr-CA"/>
        </w:rPr>
        <w:tab/>
        <w:t xml:space="preserve">Les </w:t>
      </w:r>
      <w:r w:rsidRPr="0084341F">
        <w:rPr>
          <w:sz w:val="22"/>
          <w:szCs w:val="22"/>
          <w:lang w:val="fr-CA"/>
        </w:rPr>
        <w:t>définitions qui suivent s’appliquent à la présente loi.</w:t>
      </w:r>
    </w:p>
    <w:p w14:paraId="7DFE2D8E" w14:textId="77777777" w:rsidR="00783E63" w:rsidRPr="0084341F" w:rsidRDefault="00783E63" w:rsidP="00783E63">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administrateur fiscal » </w:t>
      </w:r>
      <w:r w:rsidRPr="0084341F">
        <w:rPr>
          <w:sz w:val="22"/>
          <w:szCs w:val="22"/>
          <w:lang w:val="fr-CA"/>
        </w:rPr>
        <w:t>La personne nommée à ce titre en vertu du paragraphe 3(1) pour l’application de la présente loi</w:t>
      </w:r>
      <w:r w:rsidRPr="0084341F">
        <w:rPr>
          <w:rFonts w:ascii="Times New Roman" w:hAnsi="Times New Roman" w:cs="Times New Roman"/>
          <w:sz w:val="22"/>
          <w:szCs w:val="22"/>
          <w:lang w:val="fr-CA"/>
        </w:rPr>
        <w:t>.</w:t>
      </w:r>
    </w:p>
    <w:p w14:paraId="1B2699E6" w14:textId="77777777" w:rsidR="0011224B" w:rsidRPr="0084341F" w:rsidRDefault="0011224B" w:rsidP="0011224B">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agent de tourisme » Personne qui, à la fois :</w:t>
      </w:r>
    </w:p>
    <w:p w14:paraId="32EAC307" w14:textId="77777777" w:rsidR="0011224B" w:rsidRPr="0084341F" w:rsidRDefault="0011224B" w:rsidP="0011224B">
      <w:pPr>
        <w:pStyle w:val="stfsuba"/>
        <w:rPr>
          <w:rFonts w:ascii="Times New Roman" w:hAnsi="Times New Roman" w:cs="Times New Roman"/>
          <w:sz w:val="22"/>
          <w:szCs w:val="22"/>
        </w:rPr>
      </w:pPr>
      <w:r w:rsidRPr="0084341F">
        <w:rPr>
          <w:rFonts w:ascii="Times New Roman" w:hAnsi="Times New Roman" w:cs="Times New Roman"/>
          <w:sz w:val="22"/>
          <w:szCs w:val="22"/>
        </w:rPr>
        <w:t>a)</w:t>
      </w:r>
      <w:r w:rsidRPr="0084341F">
        <w:rPr>
          <w:rFonts w:ascii="Times New Roman" w:hAnsi="Times New Roman" w:cs="Times New Roman"/>
          <w:sz w:val="22"/>
          <w:szCs w:val="22"/>
        </w:rPr>
        <w:tab/>
        <w:t>achète de l’hébergement auprès d’un exploitant;</w:t>
      </w:r>
    </w:p>
    <w:p w14:paraId="7348BF67" w14:textId="77777777" w:rsidR="0011224B" w:rsidRPr="0084341F" w:rsidRDefault="0011224B" w:rsidP="0011224B">
      <w:pPr>
        <w:pStyle w:val="stfsuba"/>
        <w:rPr>
          <w:rFonts w:ascii="Times New Roman" w:hAnsi="Times New Roman" w:cs="Times New Roman"/>
          <w:sz w:val="22"/>
          <w:szCs w:val="22"/>
        </w:rPr>
      </w:pPr>
      <w:r w:rsidRPr="0084341F">
        <w:rPr>
          <w:rFonts w:ascii="Times New Roman" w:hAnsi="Times New Roman" w:cs="Times New Roman"/>
          <w:sz w:val="22"/>
          <w:szCs w:val="22"/>
        </w:rPr>
        <w:t>b)</w:t>
      </w:r>
      <w:r w:rsidRPr="0084341F">
        <w:rPr>
          <w:rFonts w:ascii="Times New Roman" w:hAnsi="Times New Roman" w:cs="Times New Roman"/>
          <w:sz w:val="22"/>
          <w:szCs w:val="22"/>
        </w:rPr>
        <w:tab/>
        <w:t>moyennant paiement, met tout ou partie de cet hébergement à la disposition d’une ou de plusieurs personnes dans le cadre d’un service touristique.</w:t>
      </w:r>
    </w:p>
    <w:p w14:paraId="48E3C6C8" w14:textId="77777777" w:rsidR="00783E63" w:rsidRPr="0084341F" w:rsidRDefault="00783E63" w:rsidP="00783E63">
      <w:pPr>
        <w:pStyle w:val="defn"/>
        <w:rPr>
          <w:rFonts w:cs="Times-Roman"/>
          <w:sz w:val="22"/>
          <w:szCs w:val="22"/>
          <w:lang w:val="fr-CA"/>
        </w:rPr>
      </w:pPr>
      <w:r w:rsidRPr="0084341F">
        <w:rPr>
          <w:rFonts w:cs="Times-Roman"/>
          <w:sz w:val="22"/>
          <w:szCs w:val="22"/>
          <w:lang w:val="fr-CA"/>
        </w:rPr>
        <w:t xml:space="preserve">« avis de nouvelle cotisation » Avis contenant </w:t>
      </w:r>
      <w:r w:rsidRPr="0084341F">
        <w:rPr>
          <w:sz w:val="22"/>
          <w:szCs w:val="22"/>
          <w:lang w:val="fr-CA"/>
        </w:rPr>
        <w:t>les renseignements prévus à l’annexe II</w:t>
      </w:r>
      <w:r w:rsidRPr="0084341F">
        <w:rPr>
          <w:rFonts w:cs="Times-Roman"/>
          <w:sz w:val="22"/>
          <w:szCs w:val="22"/>
          <w:lang w:val="fr-CA"/>
        </w:rPr>
        <w:t>.</w:t>
      </w:r>
    </w:p>
    <w:p w14:paraId="654DC3F1" w14:textId="77777777" w:rsidR="00783E63" w:rsidRPr="0084341F" w:rsidRDefault="00783E63" w:rsidP="00783E63">
      <w:pPr>
        <w:pStyle w:val="defn"/>
        <w:rPr>
          <w:rFonts w:ascii="Times New Roman" w:hAnsi="Times New Roman" w:cs="Times New Roman"/>
          <w:sz w:val="22"/>
          <w:szCs w:val="22"/>
          <w:lang w:val="fr-CA"/>
        </w:rPr>
      </w:pPr>
      <w:r w:rsidRPr="0084341F">
        <w:rPr>
          <w:sz w:val="22"/>
          <w:szCs w:val="22"/>
          <w:lang w:val="fr-CA"/>
        </w:rPr>
        <w:t>« Conseil» S’entend du conseil de la Première Nation, au sens de la Loi</w:t>
      </w:r>
      <w:r w:rsidRPr="0084341F">
        <w:rPr>
          <w:rFonts w:ascii="Times New Roman" w:hAnsi="Times New Roman" w:cs="Times New Roman"/>
          <w:sz w:val="22"/>
          <w:szCs w:val="22"/>
          <w:lang w:val="fr-CA"/>
        </w:rPr>
        <w:t xml:space="preserve"> </w:t>
      </w:r>
    </w:p>
    <w:p w14:paraId="7362D3DB" w14:textId="77777777" w:rsidR="00783E63" w:rsidRPr="0084341F" w:rsidRDefault="00783E63" w:rsidP="00783E63">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déclaration» Formulaire contenant </w:t>
      </w:r>
      <w:r w:rsidRPr="0084341F">
        <w:rPr>
          <w:sz w:val="22"/>
          <w:szCs w:val="22"/>
          <w:lang w:val="fr-CA"/>
        </w:rPr>
        <w:t>les renseignements prévus à l’annexe I</w:t>
      </w:r>
      <w:r w:rsidRPr="0084341F">
        <w:rPr>
          <w:rFonts w:ascii="Times New Roman" w:hAnsi="Times New Roman" w:cs="Times New Roman"/>
          <w:sz w:val="22"/>
          <w:szCs w:val="22"/>
          <w:lang w:val="fr-CA"/>
        </w:rPr>
        <w:t xml:space="preserve">. </w:t>
      </w:r>
    </w:p>
    <w:p w14:paraId="31667A8F" w14:textId="77777777" w:rsidR="00783E63" w:rsidRPr="0084341F" w:rsidRDefault="00783E63" w:rsidP="00783E63">
      <w:pPr>
        <w:pStyle w:val="defn"/>
        <w:rPr>
          <w:rFonts w:cs="Times-Roman"/>
          <w:sz w:val="22"/>
          <w:szCs w:val="22"/>
          <w:lang w:val="fr-CA"/>
        </w:rPr>
      </w:pPr>
      <w:r w:rsidRPr="0084341F">
        <w:rPr>
          <w:rFonts w:cs="Times-Roman"/>
          <w:sz w:val="22"/>
          <w:szCs w:val="22"/>
          <w:lang w:val="fr-CA"/>
        </w:rPr>
        <w:t>« demande de renseignements » Demande contenant les renseignements prévus à l’annexe III.</w:t>
      </w:r>
    </w:p>
    <w:p w14:paraId="43789F7C" w14:textId="77777777" w:rsidR="00FE7E01" w:rsidRPr="0084341F" w:rsidRDefault="00FE7E01" w:rsidP="00FE7E01">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entité de la Première Nation » Selon le cas :</w:t>
      </w:r>
    </w:p>
    <w:p w14:paraId="058B223B" w14:textId="77777777" w:rsidR="00FE7E01" w:rsidRPr="0084341F" w:rsidRDefault="00FE7E01" w:rsidP="00E644B9">
      <w:pPr>
        <w:pStyle w:val="Laws-subsectiona"/>
        <w:rPr>
          <w:lang w:val="fr-CA"/>
        </w:rPr>
      </w:pPr>
      <w:r w:rsidRPr="0084341F">
        <w:rPr>
          <w:lang w:val="fr-CA"/>
        </w:rPr>
        <w:t>a)  personne morale dont la Première Nation détient, directement ou indirectement, la propriété effective d’un certain nombre d’actions qui :</w:t>
      </w:r>
    </w:p>
    <w:p w14:paraId="45ACDE2A" w14:textId="77777777" w:rsidR="00FE7E01" w:rsidRPr="0084341F" w:rsidRDefault="00FE7E01" w:rsidP="00E644B9">
      <w:pPr>
        <w:pStyle w:val="Laws-subsectiona"/>
        <w:tabs>
          <w:tab w:val="clear" w:pos="426"/>
        </w:tabs>
        <w:ind w:left="709"/>
        <w:rPr>
          <w:lang w:val="fr-CA"/>
        </w:rPr>
      </w:pPr>
      <w:r w:rsidRPr="0084341F">
        <w:rPr>
          <w:lang w:val="fr-CA"/>
        </w:rPr>
        <w:t>(i) soit confèrent au moins cinquante pour cent (50 %) des voix pouvant être exprimées à l’assemblée annuelle des actionnaires de la personne morale,</w:t>
      </w:r>
    </w:p>
    <w:p w14:paraId="13D3DBF5" w14:textId="77777777" w:rsidR="00FE7E01" w:rsidRPr="0084341F" w:rsidRDefault="00FE7E01" w:rsidP="00E644B9">
      <w:pPr>
        <w:pStyle w:val="Laws-subsectiona"/>
        <w:tabs>
          <w:tab w:val="clear" w:pos="426"/>
        </w:tabs>
        <w:ind w:left="709"/>
        <w:rPr>
          <w:lang w:val="fr-CA"/>
        </w:rPr>
      </w:pPr>
      <w:r w:rsidRPr="0084341F">
        <w:rPr>
          <w:lang w:val="fr-CA"/>
        </w:rPr>
        <w:t xml:space="preserve">(ii) soit représentent au moins cinquante pour cent (50 %) de la juste valeur marchande de toutes les actions émises du capital-actions de la personne morale; </w:t>
      </w:r>
    </w:p>
    <w:p w14:paraId="41AA12A8" w14:textId="77777777" w:rsidR="00FE7E01" w:rsidRPr="0084341F" w:rsidRDefault="00FE7E01" w:rsidP="00E644B9">
      <w:pPr>
        <w:pStyle w:val="Laws-subsectiona"/>
        <w:rPr>
          <w:lang w:val="fr-CA"/>
        </w:rPr>
      </w:pPr>
      <w:r w:rsidRPr="0084341F">
        <w:rPr>
          <w:lang w:val="fr-CA"/>
        </w:rPr>
        <w:t>b)  société de personnes dont la Première Nation détient, directement ou indirectement, la propriété effective :</w:t>
      </w:r>
    </w:p>
    <w:p w14:paraId="349A89E7" w14:textId="77777777" w:rsidR="00FE7E01" w:rsidRPr="0084341F" w:rsidRDefault="00FE7E01" w:rsidP="00E644B9">
      <w:pPr>
        <w:pStyle w:val="Laws-subsectiona"/>
        <w:ind w:left="709"/>
        <w:rPr>
          <w:lang w:val="fr-CA"/>
        </w:rPr>
      </w:pPr>
      <w:r w:rsidRPr="0084341F">
        <w:rPr>
          <w:lang w:val="fr-CA"/>
        </w:rPr>
        <w:t>(i) soit d’au moins cinquante pour cent (50 %) de tous les droits de vote de la société de personnes,</w:t>
      </w:r>
    </w:p>
    <w:p w14:paraId="27A938B6" w14:textId="77777777" w:rsidR="00FE7E01" w:rsidRPr="0084341F" w:rsidRDefault="00FE7E01" w:rsidP="00E644B9">
      <w:pPr>
        <w:pStyle w:val="Laws-subsectiona"/>
        <w:ind w:left="709"/>
        <w:rPr>
          <w:lang w:val="fr-CA"/>
        </w:rPr>
      </w:pPr>
      <w:r w:rsidRPr="0084341F">
        <w:rPr>
          <w:lang w:val="fr-CA"/>
        </w:rPr>
        <w:t xml:space="preserve">(ii) soit de participations dans la société de personnes représentant au moins cinquante pour cent (50 %) de la juste valeur marchande de l’ensemble des participations dans la société de personnes. </w:t>
      </w:r>
      <w:r w:rsidRPr="0084341F">
        <w:rPr>
          <w:b/>
          <w:lang w:val="fr-CA"/>
        </w:rPr>
        <w:t xml:space="preserve">[Note à la Première Nation : N’inclure cette définition que si l’exemption correspondante est prévue à l’article 8. </w:t>
      </w:r>
      <w:r w:rsidR="000D79D4" w:rsidRPr="0084341F">
        <w:rPr>
          <w:b/>
          <w:lang w:val="fr-CA"/>
        </w:rPr>
        <w:t>À noter que l</w:t>
      </w:r>
      <w:r w:rsidR="000D79D4" w:rsidRPr="0084341F">
        <w:rPr>
          <w:b/>
          <w:szCs w:val="22"/>
          <w:lang w:val="fr-CA"/>
        </w:rPr>
        <w:t>a Première Nation peut modifier</w:t>
      </w:r>
      <w:r w:rsidRPr="0084341F">
        <w:rPr>
          <w:b/>
          <w:lang w:val="fr-CA"/>
        </w:rPr>
        <w:t xml:space="preserve"> </w:t>
      </w:r>
      <w:r w:rsidR="000D79D4" w:rsidRPr="0084341F">
        <w:rPr>
          <w:b/>
          <w:lang w:val="fr-CA"/>
        </w:rPr>
        <w:t>cette</w:t>
      </w:r>
      <w:r w:rsidRPr="0084341F">
        <w:rPr>
          <w:b/>
          <w:lang w:val="fr-CA"/>
        </w:rPr>
        <w:t xml:space="preserve"> définition </w:t>
      </w:r>
      <w:r w:rsidR="000D79D4" w:rsidRPr="0084341F">
        <w:rPr>
          <w:b/>
          <w:lang w:val="fr-CA"/>
        </w:rPr>
        <w:t>si elle</w:t>
      </w:r>
      <w:r w:rsidRPr="0084341F">
        <w:rPr>
          <w:b/>
          <w:lang w:val="fr-CA"/>
        </w:rPr>
        <w:t xml:space="preserve"> souhaite accorder une exemption </w:t>
      </w:r>
      <w:r w:rsidR="000D79D4" w:rsidRPr="0084341F">
        <w:rPr>
          <w:b/>
          <w:lang w:val="fr-CA"/>
        </w:rPr>
        <w:t>seulem</w:t>
      </w:r>
      <w:r w:rsidRPr="0084341F">
        <w:rPr>
          <w:b/>
          <w:lang w:val="fr-CA"/>
        </w:rPr>
        <w:t xml:space="preserve">ent </w:t>
      </w:r>
      <w:r w:rsidR="000D79D4" w:rsidRPr="0084341F">
        <w:rPr>
          <w:b/>
          <w:lang w:val="fr-CA"/>
        </w:rPr>
        <w:t>aux</w:t>
      </w:r>
      <w:r w:rsidRPr="0084341F">
        <w:rPr>
          <w:b/>
          <w:lang w:val="fr-CA"/>
        </w:rPr>
        <w:t xml:space="preserve"> personnes morales</w:t>
      </w:r>
      <w:r w:rsidR="000D79D4" w:rsidRPr="0084341F">
        <w:rPr>
          <w:b/>
          <w:lang w:val="fr-CA"/>
        </w:rPr>
        <w:t xml:space="preserve"> </w:t>
      </w:r>
      <w:r w:rsidRPr="0084341F">
        <w:rPr>
          <w:b/>
          <w:lang w:val="fr-CA"/>
        </w:rPr>
        <w:t xml:space="preserve">et non aux sociétés de personnes. </w:t>
      </w:r>
      <w:r w:rsidR="0076160A" w:rsidRPr="0084341F">
        <w:rPr>
          <w:b/>
          <w:lang w:val="fr-CA"/>
        </w:rPr>
        <w:t xml:space="preserve">Elle peut aussi augmenter la proportion </w:t>
      </w:r>
      <w:r w:rsidR="007B450F" w:rsidRPr="0084341F">
        <w:rPr>
          <w:b/>
          <w:lang w:val="fr-CA"/>
        </w:rPr>
        <w:t>minimale</w:t>
      </w:r>
      <w:r w:rsidR="0076160A" w:rsidRPr="0084341F">
        <w:rPr>
          <w:b/>
          <w:lang w:val="fr-CA"/>
        </w:rPr>
        <w:t xml:space="preserve"> de possession d’actions ou de participations dans la société de personnes.]</w:t>
      </w:r>
    </w:p>
    <w:p w14:paraId="21F17722" w14:textId="77777777" w:rsidR="00284C58" w:rsidRPr="0084341F" w:rsidRDefault="00284C58" w:rsidP="00284C58">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exploitant » Personne, autre qu’un agent de tourisme, qui vend, fournit ou offre de vendre de l’hébergement dans la réserve.</w:t>
      </w:r>
    </w:p>
    <w:p w14:paraId="47742519" w14:textId="77777777" w:rsidR="003C68D8" w:rsidRPr="0084341F" w:rsidRDefault="003C68D8" w:rsidP="003C68D8">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hébergement » Hébergement </w:t>
      </w:r>
      <w:r w:rsidR="004F0101" w:rsidRPr="0084341F">
        <w:rPr>
          <w:rFonts w:ascii="Times New Roman" w:hAnsi="Times New Roman" w:cs="Times New Roman"/>
          <w:sz w:val="22"/>
          <w:szCs w:val="22"/>
          <w:lang w:val="fr-CA"/>
        </w:rPr>
        <w:t>dont il est fait mention</w:t>
      </w:r>
      <w:r w:rsidRPr="0084341F">
        <w:rPr>
          <w:rFonts w:ascii="Times New Roman" w:hAnsi="Times New Roman" w:cs="Times New Roman"/>
          <w:sz w:val="22"/>
          <w:szCs w:val="22"/>
          <w:lang w:val="fr-CA"/>
        </w:rPr>
        <w:t xml:space="preserve"> au paragraphe </w:t>
      </w:r>
      <w:r w:rsidR="00847EAF" w:rsidRPr="0084341F">
        <w:rPr>
          <w:rFonts w:ascii="Times New Roman" w:hAnsi="Times New Roman" w:cs="Times New Roman"/>
          <w:sz w:val="22"/>
          <w:szCs w:val="22"/>
          <w:lang w:val="fr-CA"/>
        </w:rPr>
        <w:t>10</w:t>
      </w:r>
      <w:r w:rsidRPr="0084341F">
        <w:rPr>
          <w:rFonts w:ascii="Times New Roman" w:hAnsi="Times New Roman" w:cs="Times New Roman"/>
          <w:sz w:val="22"/>
          <w:szCs w:val="22"/>
          <w:lang w:val="fr-CA"/>
        </w:rPr>
        <w:t xml:space="preserve">(1) et qui n’est pas exclu </w:t>
      </w:r>
      <w:r w:rsidR="0011224B" w:rsidRPr="0084341F">
        <w:rPr>
          <w:rFonts w:ascii="Times New Roman" w:hAnsi="Times New Roman" w:cs="Times New Roman"/>
          <w:sz w:val="22"/>
          <w:szCs w:val="22"/>
          <w:lang w:val="fr-CA"/>
        </w:rPr>
        <w:t>aux termes</w:t>
      </w:r>
      <w:r w:rsidRPr="0084341F">
        <w:rPr>
          <w:rFonts w:ascii="Times New Roman" w:hAnsi="Times New Roman" w:cs="Times New Roman"/>
          <w:sz w:val="22"/>
          <w:szCs w:val="22"/>
          <w:lang w:val="fr-CA"/>
        </w:rPr>
        <w:t xml:space="preserve"> du paragraphe </w:t>
      </w:r>
      <w:r w:rsidR="00847EAF" w:rsidRPr="0084341F">
        <w:rPr>
          <w:rFonts w:ascii="Times New Roman" w:hAnsi="Times New Roman" w:cs="Times New Roman"/>
          <w:sz w:val="22"/>
          <w:szCs w:val="22"/>
          <w:lang w:val="fr-CA"/>
        </w:rPr>
        <w:t>10</w:t>
      </w:r>
      <w:r w:rsidRPr="0084341F">
        <w:rPr>
          <w:rFonts w:ascii="Times New Roman" w:hAnsi="Times New Roman" w:cs="Times New Roman"/>
          <w:sz w:val="22"/>
          <w:szCs w:val="22"/>
          <w:lang w:val="fr-CA"/>
        </w:rPr>
        <w:t>(2).</w:t>
      </w:r>
    </w:p>
    <w:p w14:paraId="4DC01070" w14:textId="77777777" w:rsidR="00783E63" w:rsidRPr="0084341F" w:rsidRDefault="00457B4D" w:rsidP="00783E63">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intérêt » S’agissant de terres de réserve, tout domaine, droit ou autre intérêt portant sur celles-ci, notamment tout droit d’occupation, de possession ou d’usage sur elles; est cependant exclu le titre de propriété détenu par Sa Majesté.</w:t>
      </w:r>
      <w:r w:rsidRPr="0084341F">
        <w:rPr>
          <w:b/>
          <w:sz w:val="22"/>
          <w:szCs w:val="22"/>
          <w:lang w:val="fr-CA"/>
        </w:rPr>
        <w:t xml:space="preserve"> [Note à la Première Nation : Si les terres de réserve sont situées au Québec, il faut communiquer avec la CFPN pour discuter des </w:t>
      </w:r>
      <w:r w:rsidR="007B450F" w:rsidRPr="0084341F">
        <w:rPr>
          <w:b/>
          <w:sz w:val="22"/>
          <w:szCs w:val="22"/>
          <w:lang w:val="fr-CA"/>
        </w:rPr>
        <w:t xml:space="preserve">modifications </w:t>
      </w:r>
      <w:r w:rsidRPr="0084341F">
        <w:rPr>
          <w:b/>
          <w:sz w:val="22"/>
          <w:szCs w:val="22"/>
          <w:lang w:val="fr-CA"/>
        </w:rPr>
        <w:t>requises pour tenir compte du régime de droit civil du Québec</w:t>
      </w:r>
      <w:r w:rsidRPr="0084341F">
        <w:rPr>
          <w:b/>
          <w:szCs w:val="22"/>
          <w:lang w:val="fr-CA"/>
        </w:rPr>
        <w:t>.]</w:t>
      </w:r>
      <w:r w:rsidR="00783E63" w:rsidRPr="0084341F">
        <w:rPr>
          <w:rFonts w:ascii="Times New Roman" w:hAnsi="Times New Roman" w:cs="Times New Roman"/>
          <w:sz w:val="22"/>
          <w:szCs w:val="22"/>
          <w:lang w:val="fr-CA"/>
        </w:rPr>
        <w:t xml:space="preserve"> </w:t>
      </w:r>
    </w:p>
    <w:p w14:paraId="5C438927" w14:textId="77777777" w:rsidR="00783E63" w:rsidRPr="0084341F" w:rsidRDefault="00783E63" w:rsidP="00783E63">
      <w:pPr>
        <w:pStyle w:val="defn"/>
        <w:rPr>
          <w:rFonts w:ascii="Times New Roman" w:hAnsi="Times New Roman" w:cs="Times New Roman"/>
          <w:sz w:val="22"/>
          <w:szCs w:val="22"/>
          <w:lang w:val="fr-CA"/>
        </w:rPr>
      </w:pPr>
      <w:r w:rsidRPr="0084341F">
        <w:rPr>
          <w:rFonts w:ascii="Times New Roman" w:hAnsi="Times New Roman" w:cs="Times New Roman"/>
          <w:spacing w:val="-5"/>
          <w:sz w:val="22"/>
          <w:szCs w:val="22"/>
          <w:lang w:val="fr-CA"/>
        </w:rPr>
        <w:t xml:space="preserve">« Loi » La </w:t>
      </w:r>
      <w:r w:rsidRPr="0084341F">
        <w:rPr>
          <w:rFonts w:ascii="Times New Roman" w:hAnsi="Times New Roman" w:cs="Times New Roman"/>
          <w:i/>
          <w:spacing w:val="-5"/>
          <w:sz w:val="22"/>
          <w:szCs w:val="22"/>
          <w:lang w:val="fr-CA"/>
        </w:rPr>
        <w:t>Loi sur la gestion financière des premières nations</w:t>
      </w:r>
      <w:r w:rsidRPr="0084341F">
        <w:rPr>
          <w:rFonts w:ascii="Times New Roman" w:hAnsi="Times New Roman" w:cs="Times New Roman"/>
          <w:spacing w:val="-5"/>
          <w:sz w:val="22"/>
          <w:szCs w:val="22"/>
          <w:lang w:val="fr-CA"/>
        </w:rPr>
        <w:t>, L.C</w:t>
      </w:r>
      <w:r w:rsidRPr="0084341F">
        <w:rPr>
          <w:rFonts w:ascii="Times New Roman" w:hAnsi="Times New Roman" w:cs="Times New Roman"/>
          <w:sz w:val="22"/>
          <w:szCs w:val="22"/>
          <w:lang w:val="fr-CA"/>
        </w:rPr>
        <w:t xml:space="preserve">. 2005, ch. 9, ainsi que les règlements pris </w:t>
      </w:r>
      <w:r w:rsidRPr="0084341F">
        <w:rPr>
          <w:rFonts w:ascii="Times New Roman" w:hAnsi="Times New Roman" w:cs="Times New Roman"/>
          <w:sz w:val="22"/>
          <w:szCs w:val="22"/>
          <w:lang w:val="fr-CA"/>
        </w:rPr>
        <w:lastRenderedPageBreak/>
        <w:t>en vertu de cette loi.</w:t>
      </w:r>
    </w:p>
    <w:p w14:paraId="25F18FA9" w14:textId="77777777" w:rsidR="00457B4D" w:rsidRPr="0084341F" w:rsidRDefault="00457B4D" w:rsidP="00284C58">
      <w:pPr>
        <w:pStyle w:val="defn"/>
        <w:rPr>
          <w:rFonts w:ascii="Times New Roman" w:hAnsi="Times New Roman" w:cs="Times New Roman"/>
          <w:sz w:val="22"/>
          <w:szCs w:val="22"/>
          <w:lang w:val="fr-CA"/>
        </w:rPr>
      </w:pPr>
      <w:r w:rsidRPr="0084341F">
        <w:rPr>
          <w:rFonts w:ascii="Times New Roman" w:hAnsi="Times New Roman" w:cs="Times New Roman"/>
          <w:spacing w:val="-5"/>
          <w:sz w:val="22"/>
          <w:szCs w:val="22"/>
          <w:lang w:val="fr-CA"/>
        </w:rPr>
        <w:t xml:space="preserve">« Loi sur l’imposition foncière » La </w:t>
      </w:r>
      <w:r w:rsidRPr="0084341F">
        <w:rPr>
          <w:rFonts w:ascii="Times New Roman" w:hAnsi="Times New Roman" w:cs="Times New Roman"/>
          <w:i/>
          <w:spacing w:val="-5"/>
          <w:sz w:val="22"/>
          <w:szCs w:val="22"/>
          <w:lang w:val="fr-CA"/>
        </w:rPr>
        <w:t>Loi sur l</w:t>
      </w:r>
      <w:r w:rsidR="00A80050" w:rsidRPr="0084341F">
        <w:rPr>
          <w:rFonts w:ascii="Times New Roman" w:hAnsi="Times New Roman" w:cs="Times New Roman"/>
          <w:i/>
          <w:spacing w:val="-5"/>
          <w:sz w:val="22"/>
          <w:szCs w:val="22"/>
          <w:lang w:val="fr-CA"/>
        </w:rPr>
        <w:t>’imposition foncière de la Première Nation _____________(20__)</w:t>
      </w:r>
      <w:r w:rsidR="00A80050" w:rsidRPr="0084341F">
        <w:rPr>
          <w:rFonts w:ascii="Times New Roman" w:hAnsi="Times New Roman" w:cs="Times New Roman"/>
          <w:spacing w:val="-5"/>
          <w:sz w:val="22"/>
          <w:szCs w:val="22"/>
          <w:lang w:val="fr-CA"/>
        </w:rPr>
        <w:t>.</w:t>
      </w:r>
    </w:p>
    <w:p w14:paraId="3F210EDA" w14:textId="77777777" w:rsidR="00284C58" w:rsidRPr="0084341F" w:rsidRDefault="00284C58" w:rsidP="00284C58">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période de rapport » Période de six mois – du 1</w:t>
      </w:r>
      <w:r w:rsidRPr="0084341F">
        <w:rPr>
          <w:rFonts w:ascii="Times New Roman" w:hAnsi="Times New Roman" w:cs="Times New Roman"/>
          <w:sz w:val="22"/>
          <w:szCs w:val="22"/>
          <w:vertAlign w:val="superscript"/>
          <w:lang w:val="fr-CA"/>
        </w:rPr>
        <w:t>er</w:t>
      </w:r>
      <w:r w:rsidRPr="0084341F">
        <w:rPr>
          <w:rFonts w:ascii="Times New Roman" w:hAnsi="Times New Roman" w:cs="Times New Roman"/>
          <w:sz w:val="22"/>
          <w:szCs w:val="22"/>
          <w:lang w:val="fr-CA"/>
        </w:rPr>
        <w:t xml:space="preserve"> janvier au 30 juin ou du 1</w:t>
      </w:r>
      <w:r w:rsidRPr="0084341F">
        <w:rPr>
          <w:rFonts w:ascii="Times New Roman" w:hAnsi="Times New Roman" w:cs="Times New Roman"/>
          <w:sz w:val="22"/>
          <w:szCs w:val="22"/>
          <w:vertAlign w:val="superscript"/>
          <w:lang w:val="fr-CA"/>
        </w:rPr>
        <w:t>er</w:t>
      </w:r>
      <w:r w:rsidRPr="0084341F">
        <w:rPr>
          <w:rFonts w:ascii="Times New Roman" w:hAnsi="Times New Roman" w:cs="Times New Roman"/>
          <w:sz w:val="22"/>
          <w:szCs w:val="22"/>
          <w:lang w:val="fr-CA"/>
        </w:rPr>
        <w:t xml:space="preserve"> juillet au 31 décembre – pour laquelle l’exploitant doit remettre une déclaration à la Première Nation et payer la totalité de la taxe exigible pour cette période.</w:t>
      </w:r>
    </w:p>
    <w:p w14:paraId="72438D78" w14:textId="77777777" w:rsidR="00284C58" w:rsidRPr="0084341F" w:rsidRDefault="00284C58" w:rsidP="00457B4D">
      <w:pPr>
        <w:pStyle w:val="Laws-para"/>
        <w:rPr>
          <w:b/>
          <w:szCs w:val="22"/>
          <w:lang w:val="fr-CA"/>
        </w:rPr>
      </w:pPr>
      <w:r w:rsidRPr="0084341F">
        <w:rPr>
          <w:b/>
          <w:szCs w:val="22"/>
          <w:lang w:val="fr-CA"/>
        </w:rPr>
        <w:t xml:space="preserve">[Note à la Première Nation : La définition de « période de rapport » </w:t>
      </w:r>
      <w:r w:rsidR="001214BC" w:rsidRPr="0084341F">
        <w:rPr>
          <w:b/>
          <w:szCs w:val="22"/>
          <w:lang w:val="fr-CA"/>
        </w:rPr>
        <w:t>de la</w:t>
      </w:r>
      <w:r w:rsidR="00C456FE" w:rsidRPr="0084341F">
        <w:rPr>
          <w:b/>
          <w:szCs w:val="22"/>
          <w:lang w:val="fr-CA"/>
        </w:rPr>
        <w:t xml:space="preserve"> présente</w:t>
      </w:r>
      <w:r w:rsidR="001214BC" w:rsidRPr="0084341F">
        <w:rPr>
          <w:b/>
          <w:szCs w:val="22"/>
          <w:lang w:val="fr-CA"/>
        </w:rPr>
        <w:t xml:space="preserve"> loi </w:t>
      </w:r>
      <w:r w:rsidR="00E85100" w:rsidRPr="0084341F">
        <w:rPr>
          <w:b/>
          <w:szCs w:val="22"/>
          <w:lang w:val="fr-CA"/>
        </w:rPr>
        <w:t xml:space="preserve">peut être modifiée </w:t>
      </w:r>
      <w:r w:rsidR="001214BC" w:rsidRPr="0084341F">
        <w:rPr>
          <w:b/>
          <w:szCs w:val="22"/>
          <w:lang w:val="fr-CA"/>
        </w:rPr>
        <w:t>de manière à</w:t>
      </w:r>
      <w:r w:rsidR="00E85100" w:rsidRPr="0084341F">
        <w:rPr>
          <w:b/>
          <w:szCs w:val="22"/>
          <w:lang w:val="fr-CA"/>
        </w:rPr>
        <w:t xml:space="preserve"> prévoir une </w:t>
      </w:r>
      <w:r w:rsidR="001214BC" w:rsidRPr="0084341F">
        <w:rPr>
          <w:b/>
          <w:szCs w:val="22"/>
          <w:lang w:val="fr-CA"/>
        </w:rPr>
        <w:t xml:space="preserve">autre </w:t>
      </w:r>
      <w:r w:rsidR="00E85100" w:rsidRPr="0084341F">
        <w:rPr>
          <w:b/>
          <w:szCs w:val="22"/>
          <w:lang w:val="fr-CA"/>
        </w:rPr>
        <w:t>durée</w:t>
      </w:r>
      <w:r w:rsidRPr="0084341F">
        <w:rPr>
          <w:b/>
          <w:szCs w:val="22"/>
          <w:lang w:val="fr-CA"/>
        </w:rPr>
        <w:t xml:space="preserve"> </w:t>
      </w:r>
      <w:r w:rsidR="001214BC" w:rsidRPr="0084341F">
        <w:rPr>
          <w:b/>
          <w:szCs w:val="22"/>
          <w:lang w:val="fr-CA"/>
        </w:rPr>
        <w:t>pour</w:t>
      </w:r>
      <w:r w:rsidRPr="0084341F">
        <w:rPr>
          <w:b/>
          <w:szCs w:val="22"/>
          <w:lang w:val="fr-CA"/>
        </w:rPr>
        <w:t xml:space="preserve"> la période de rapport, pourvu qu</w:t>
      </w:r>
      <w:r w:rsidR="00C456FE" w:rsidRPr="0084341F">
        <w:rPr>
          <w:b/>
          <w:szCs w:val="22"/>
          <w:lang w:val="fr-CA"/>
        </w:rPr>
        <w:t>e celle-ci</w:t>
      </w:r>
      <w:r w:rsidR="001214BC" w:rsidRPr="0084341F">
        <w:rPr>
          <w:b/>
          <w:szCs w:val="22"/>
          <w:lang w:val="fr-CA"/>
        </w:rPr>
        <w:t xml:space="preserve"> survienne</w:t>
      </w:r>
      <w:r w:rsidRPr="0084341F">
        <w:rPr>
          <w:b/>
          <w:szCs w:val="22"/>
          <w:lang w:val="fr-CA"/>
        </w:rPr>
        <w:t xml:space="preserve"> au moins une fois par année et au plus quatre fois par année. La loi p</w:t>
      </w:r>
      <w:r w:rsidR="00C456FE" w:rsidRPr="0084341F">
        <w:rPr>
          <w:b/>
          <w:szCs w:val="22"/>
          <w:lang w:val="fr-CA"/>
        </w:rPr>
        <w:t>ourrait</w:t>
      </w:r>
      <w:r w:rsidRPr="0084341F">
        <w:rPr>
          <w:b/>
          <w:szCs w:val="22"/>
          <w:lang w:val="fr-CA"/>
        </w:rPr>
        <w:t xml:space="preserve"> aussi </w:t>
      </w:r>
      <w:r w:rsidR="00C456FE" w:rsidRPr="0084341F">
        <w:rPr>
          <w:b/>
          <w:szCs w:val="22"/>
          <w:lang w:val="fr-CA"/>
        </w:rPr>
        <w:t>autoriser</w:t>
      </w:r>
      <w:r w:rsidRPr="0084341F">
        <w:rPr>
          <w:b/>
          <w:szCs w:val="22"/>
          <w:lang w:val="fr-CA"/>
        </w:rPr>
        <w:t xml:space="preserve"> l’administrateur fiscal </w:t>
      </w:r>
      <w:r w:rsidR="00C456FE" w:rsidRPr="0084341F">
        <w:rPr>
          <w:b/>
          <w:szCs w:val="22"/>
          <w:lang w:val="fr-CA"/>
        </w:rPr>
        <w:t xml:space="preserve">à </w:t>
      </w:r>
      <w:r w:rsidR="001214BC" w:rsidRPr="0084341F">
        <w:rPr>
          <w:b/>
          <w:szCs w:val="22"/>
          <w:lang w:val="fr-CA"/>
        </w:rPr>
        <w:t>établir</w:t>
      </w:r>
      <w:r w:rsidRPr="0084341F">
        <w:rPr>
          <w:b/>
          <w:szCs w:val="22"/>
          <w:lang w:val="fr-CA"/>
        </w:rPr>
        <w:t xml:space="preserve"> la période de rapport, </w:t>
      </w:r>
      <w:r w:rsidR="00C456FE" w:rsidRPr="0084341F">
        <w:rPr>
          <w:b/>
          <w:szCs w:val="22"/>
          <w:lang w:val="fr-CA"/>
        </w:rPr>
        <w:t>à condition</w:t>
      </w:r>
      <w:r w:rsidRPr="0084341F">
        <w:rPr>
          <w:b/>
          <w:szCs w:val="22"/>
          <w:lang w:val="fr-CA"/>
        </w:rPr>
        <w:t xml:space="preserve"> que chaque période</w:t>
      </w:r>
      <w:r w:rsidR="001214BC" w:rsidRPr="0084341F">
        <w:rPr>
          <w:b/>
          <w:szCs w:val="22"/>
          <w:lang w:val="fr-CA"/>
        </w:rPr>
        <w:t xml:space="preserve"> soit d’une durée d’au moins</w:t>
      </w:r>
      <w:r w:rsidRPr="0084341F">
        <w:rPr>
          <w:b/>
          <w:szCs w:val="22"/>
          <w:lang w:val="fr-CA"/>
        </w:rPr>
        <w:t xml:space="preserve"> trois mois.]</w:t>
      </w:r>
    </w:p>
    <w:p w14:paraId="2497315A" w14:textId="77777777" w:rsidR="003C68D8" w:rsidRPr="0084341F" w:rsidRDefault="003C68D8" w:rsidP="00457B4D">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personne » S’entend notamment d’une société de personnes, d’un consortium, d’une association, d’une personne morale ou du représentant personnel ou autre représentant légal d’une personne.</w:t>
      </w:r>
    </w:p>
    <w:p w14:paraId="574D0DCE" w14:textId="77777777" w:rsidR="00664572" w:rsidRPr="0084341F" w:rsidRDefault="00664572" w:rsidP="00457B4D">
      <w:pPr>
        <w:tabs>
          <w:tab w:val="clear" w:pos="540"/>
          <w:tab w:val="left" w:pos="426"/>
        </w:tabs>
        <w:autoSpaceDE w:val="0"/>
        <w:autoSpaceDN w:val="0"/>
        <w:adjustRightInd w:val="0"/>
        <w:spacing w:after="80" w:line="240" w:lineRule="atLeast"/>
        <w:ind w:left="357" w:hanging="357"/>
        <w:jc w:val="both"/>
        <w:rPr>
          <w:rFonts w:ascii="Times New Roman" w:hAnsi="Times New Roman"/>
          <w:sz w:val="22"/>
          <w:szCs w:val="22"/>
          <w:lang w:val="fr-CA"/>
        </w:rPr>
      </w:pPr>
      <w:r w:rsidRPr="0084341F">
        <w:rPr>
          <w:rFonts w:ascii="Times New Roman" w:hAnsi="Times New Roman"/>
          <w:sz w:val="22"/>
          <w:szCs w:val="22"/>
          <w:lang w:val="fr-CA"/>
        </w:rPr>
        <w:t xml:space="preserve">« plateforme d’hébergement en ligne » Place de marché électronique qui permet ou facilite les transactions relatives </w:t>
      </w:r>
      <w:r w:rsidR="007B450F" w:rsidRPr="0084341F">
        <w:rPr>
          <w:rFonts w:ascii="Times New Roman" w:hAnsi="Times New Roman"/>
          <w:sz w:val="22"/>
          <w:szCs w:val="22"/>
          <w:lang w:val="fr-CA"/>
        </w:rPr>
        <w:t>à l’</w:t>
      </w:r>
      <w:r w:rsidRPr="0084341F">
        <w:rPr>
          <w:rFonts w:ascii="Times New Roman" w:hAnsi="Times New Roman"/>
          <w:sz w:val="22"/>
          <w:szCs w:val="22"/>
          <w:lang w:val="fr-CA"/>
        </w:rPr>
        <w:t>hébergement. Sont exclus de la présente définition la publicité en ligne par annonces classées et les services de listage qui ne perçoivent aucun paiement pour l’hébergement au nom de la personne qui offre l’hébergement.</w:t>
      </w:r>
      <w:r w:rsidR="00457B4D" w:rsidRPr="0084341F">
        <w:rPr>
          <w:rFonts w:ascii="Times New Roman" w:hAnsi="Times New Roman"/>
          <w:sz w:val="22"/>
          <w:szCs w:val="22"/>
          <w:lang w:val="fr-CA"/>
        </w:rPr>
        <w:t xml:space="preserve"> </w:t>
      </w:r>
      <w:r w:rsidR="00457B4D" w:rsidRPr="0084341F">
        <w:rPr>
          <w:b/>
          <w:sz w:val="22"/>
          <w:szCs w:val="22"/>
          <w:lang w:val="fr-CA"/>
        </w:rPr>
        <w:t>[Note à la Première Nation : N’inclure cette définition que si l’exemption correspondante est prévue à l’article 8.</w:t>
      </w:r>
      <w:r w:rsidR="00A80050" w:rsidRPr="0084341F">
        <w:rPr>
          <w:rFonts w:cs="Times"/>
          <w:b/>
          <w:sz w:val="22"/>
          <w:szCs w:val="22"/>
          <w:lang w:val="fr-CA"/>
        </w:rPr>
        <w:t>]</w:t>
      </w:r>
    </w:p>
    <w:p w14:paraId="421775F2" w14:textId="77777777" w:rsidR="003C68D8" w:rsidRPr="0084341F" w:rsidRDefault="003C68D8" w:rsidP="00457B4D">
      <w:pPr>
        <w:pStyle w:val="defn"/>
        <w:rPr>
          <w:sz w:val="22"/>
          <w:szCs w:val="22"/>
          <w:lang w:val="fr-CA"/>
        </w:rPr>
      </w:pPr>
      <w:r w:rsidRPr="0084341F">
        <w:rPr>
          <w:sz w:val="22"/>
          <w:szCs w:val="22"/>
          <w:lang w:val="fr-CA"/>
        </w:rPr>
        <w:t xml:space="preserve">« Première Nation » La Première Nation _____________, qui est une bande dont le nom figure à l’annexe de la Loi. </w:t>
      </w:r>
    </w:p>
    <w:p w14:paraId="1914A427" w14:textId="77777777" w:rsidR="004F0101" w:rsidRPr="0084341F" w:rsidRDefault="004F0101" w:rsidP="004F0101">
      <w:pPr>
        <w:pStyle w:val="defn"/>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recettes brutes » Les recettes totales tirées de la vente d’hébergement, calculées </w:t>
      </w:r>
      <w:r w:rsidR="00284C58" w:rsidRPr="0084341F">
        <w:rPr>
          <w:rFonts w:ascii="Times New Roman" w:hAnsi="Times New Roman" w:cs="Times New Roman"/>
          <w:sz w:val="22"/>
          <w:szCs w:val="22"/>
          <w:lang w:val="fr-CA"/>
        </w:rPr>
        <w:t>conformément à la partie V.</w:t>
      </w:r>
    </w:p>
    <w:p w14:paraId="47EA1A79" w14:textId="77777777" w:rsidR="003C68D8" w:rsidRPr="0084341F" w:rsidRDefault="003C68D8" w:rsidP="003C68D8">
      <w:pPr>
        <w:pStyle w:val="defn"/>
        <w:rPr>
          <w:sz w:val="22"/>
          <w:szCs w:val="22"/>
          <w:lang w:val="fr-CA"/>
        </w:rPr>
      </w:pPr>
      <w:r w:rsidRPr="0084341F">
        <w:rPr>
          <w:sz w:val="22"/>
          <w:szCs w:val="22"/>
          <w:lang w:val="fr-CA"/>
        </w:rPr>
        <w:t xml:space="preserve">« réserve » </w:t>
      </w:r>
      <w:r w:rsidR="00457B4D" w:rsidRPr="0084341F">
        <w:rPr>
          <w:sz w:val="22"/>
          <w:szCs w:val="22"/>
          <w:lang w:val="fr-CA"/>
        </w:rPr>
        <w:t>Réserve</w:t>
      </w:r>
      <w:r w:rsidRPr="0084341F">
        <w:rPr>
          <w:sz w:val="22"/>
          <w:szCs w:val="22"/>
          <w:lang w:val="fr-CA"/>
        </w:rPr>
        <w:t xml:space="preserve"> de la Première Nation au sens de la </w:t>
      </w:r>
      <w:r w:rsidRPr="0084341F">
        <w:rPr>
          <w:rFonts w:cs="Times-Italic"/>
          <w:i/>
          <w:iCs/>
          <w:sz w:val="22"/>
          <w:szCs w:val="22"/>
          <w:lang w:val="fr-CA"/>
        </w:rPr>
        <w:t>Loi sur les Indiens.</w:t>
      </w:r>
    </w:p>
    <w:p w14:paraId="7B067789" w14:textId="77777777" w:rsidR="003C68D8" w:rsidRPr="0084341F" w:rsidRDefault="003C68D8" w:rsidP="003C68D8">
      <w:pPr>
        <w:pStyle w:val="defn"/>
        <w:spacing w:after="60"/>
        <w:rPr>
          <w:rFonts w:ascii="Times New Roman" w:hAnsi="Times New Roman" w:cs="Times New Roman"/>
          <w:sz w:val="22"/>
          <w:szCs w:val="22"/>
          <w:lang w:val="fr-CA"/>
        </w:rPr>
      </w:pPr>
      <w:r w:rsidRPr="0084341F">
        <w:rPr>
          <w:rFonts w:ascii="Times New Roman" w:hAnsi="Times New Roman" w:cs="Times New Roman"/>
          <w:sz w:val="22"/>
          <w:szCs w:val="22"/>
          <w:lang w:val="fr-CA"/>
        </w:rPr>
        <w:t xml:space="preserve">« taxe </w:t>
      </w:r>
      <w:r w:rsidR="005D01C1" w:rsidRPr="0084341F">
        <w:rPr>
          <w:noProof/>
          <w:sz w:val="22"/>
          <w:szCs w:val="22"/>
          <w:lang w:val="fr-CA"/>
        </w:rPr>
        <w:t>sur l</w:t>
      </w:r>
      <w:r w:rsidRPr="0084341F">
        <w:rPr>
          <w:rFonts w:ascii="Times New Roman" w:hAnsi="Times New Roman" w:cs="Times New Roman"/>
          <w:sz w:val="22"/>
          <w:szCs w:val="22"/>
          <w:lang w:val="fr-CA"/>
        </w:rPr>
        <w:t>’hébergement » ou « taxe » Taxe imposée, prélevée, évaluée ou évaluable en vertu de la présente loi, ainsi que tous les intérêts, pénalités et frais qui y sont ajoutés conformément à celle-ci.</w:t>
      </w:r>
      <w:r w:rsidRPr="0084341F">
        <w:rPr>
          <w:rFonts w:ascii="Times LT Std" w:hAnsi="Times LT Std"/>
          <w:noProof/>
          <w:sz w:val="22"/>
          <w:szCs w:val="22"/>
          <w:lang w:val="fr-CA"/>
        </w:rPr>
        <w:t xml:space="preserve"> </w:t>
      </w:r>
    </w:p>
    <w:p w14:paraId="4224ABF8" w14:textId="77777777" w:rsidR="00E85100" w:rsidRPr="0084341F" w:rsidRDefault="00E85100" w:rsidP="00E85100">
      <w:pPr>
        <w:pStyle w:val="defn"/>
        <w:rPr>
          <w:sz w:val="22"/>
          <w:szCs w:val="22"/>
          <w:lang w:val="fr-CA"/>
        </w:rPr>
      </w:pPr>
      <w:r w:rsidRPr="0084341F">
        <w:rPr>
          <w:sz w:val="22"/>
          <w:szCs w:val="22"/>
          <w:lang w:val="fr-CA"/>
        </w:rPr>
        <w:t>« taux de taxe » Le taux de taxe prévu au paragraphe 6(2).</w:t>
      </w:r>
    </w:p>
    <w:p w14:paraId="13E623D6" w14:textId="77777777" w:rsidR="00F02DE9" w:rsidRPr="0084341F" w:rsidRDefault="00F02DE9" w:rsidP="00F02DE9">
      <w:pPr>
        <w:pStyle w:val="defn"/>
        <w:rPr>
          <w:b/>
          <w:sz w:val="22"/>
          <w:szCs w:val="22"/>
          <w:lang w:val="fr-CA"/>
        </w:rPr>
      </w:pPr>
      <w:r w:rsidRPr="0084341F">
        <w:rPr>
          <w:b/>
          <w:sz w:val="22"/>
          <w:szCs w:val="22"/>
          <w:lang w:val="fr-CA"/>
        </w:rPr>
        <w:t xml:space="preserve">[Note à la Première Nation : Si la Première Nation est située en Colombie-Britannique, envisager d’inclure </w:t>
      </w:r>
      <w:r w:rsidR="00FE4556" w:rsidRPr="0084341F">
        <w:rPr>
          <w:b/>
          <w:sz w:val="22"/>
          <w:szCs w:val="22"/>
          <w:lang w:val="fr-CA"/>
        </w:rPr>
        <w:t>un</w:t>
      </w:r>
      <w:r w:rsidRPr="0084341F">
        <w:rPr>
          <w:b/>
          <w:sz w:val="22"/>
          <w:szCs w:val="22"/>
          <w:lang w:val="fr-CA"/>
        </w:rPr>
        <w:t xml:space="preserve"> renvoi au tribunal de règlement des litiges civils dans les articles 2</w:t>
      </w:r>
      <w:r w:rsidR="00847EAF" w:rsidRPr="0084341F">
        <w:rPr>
          <w:b/>
          <w:sz w:val="22"/>
          <w:szCs w:val="22"/>
          <w:lang w:val="fr-CA"/>
        </w:rPr>
        <w:t>3</w:t>
      </w:r>
      <w:r w:rsidRPr="0084341F">
        <w:rPr>
          <w:b/>
          <w:sz w:val="22"/>
          <w:szCs w:val="22"/>
          <w:lang w:val="fr-CA"/>
        </w:rPr>
        <w:t xml:space="preserve"> et 2</w:t>
      </w:r>
      <w:r w:rsidR="00847EAF" w:rsidRPr="0084341F">
        <w:rPr>
          <w:b/>
          <w:sz w:val="22"/>
          <w:szCs w:val="22"/>
          <w:lang w:val="fr-CA"/>
        </w:rPr>
        <w:t>5</w:t>
      </w:r>
      <w:r w:rsidRPr="0084341F">
        <w:rPr>
          <w:b/>
          <w:sz w:val="22"/>
          <w:szCs w:val="22"/>
          <w:lang w:val="fr-CA"/>
        </w:rPr>
        <w:t xml:space="preserve">, </w:t>
      </w:r>
      <w:r w:rsidR="004D0E50" w:rsidRPr="0084341F">
        <w:rPr>
          <w:b/>
          <w:sz w:val="22"/>
          <w:szCs w:val="22"/>
          <w:lang w:val="fr-CA"/>
        </w:rPr>
        <w:t>de la manière</w:t>
      </w:r>
      <w:r w:rsidRPr="0084341F">
        <w:rPr>
          <w:b/>
          <w:sz w:val="22"/>
          <w:szCs w:val="22"/>
          <w:lang w:val="fr-CA"/>
        </w:rPr>
        <w:t xml:space="preserve"> indiqué</w:t>
      </w:r>
      <w:r w:rsidR="004D0E50" w:rsidRPr="0084341F">
        <w:rPr>
          <w:b/>
          <w:sz w:val="22"/>
          <w:szCs w:val="22"/>
          <w:lang w:val="fr-CA"/>
        </w:rPr>
        <w:t>e</w:t>
      </w:r>
      <w:r w:rsidRPr="0084341F">
        <w:rPr>
          <w:b/>
          <w:sz w:val="22"/>
          <w:szCs w:val="22"/>
          <w:lang w:val="fr-CA"/>
        </w:rPr>
        <w:t xml:space="preserve">, afin de permettre le </w:t>
      </w:r>
      <w:r w:rsidR="004D0E50" w:rsidRPr="0084341F">
        <w:rPr>
          <w:b/>
          <w:sz w:val="22"/>
          <w:szCs w:val="22"/>
          <w:lang w:val="fr-CA"/>
        </w:rPr>
        <w:t xml:space="preserve">recouvrement des taxes impayées par un </w:t>
      </w:r>
      <w:r w:rsidRPr="0084341F">
        <w:rPr>
          <w:b/>
          <w:sz w:val="22"/>
          <w:szCs w:val="22"/>
          <w:lang w:val="fr-CA"/>
        </w:rPr>
        <w:t xml:space="preserve">recours </w:t>
      </w:r>
      <w:r w:rsidR="004D0E50" w:rsidRPr="0084341F">
        <w:rPr>
          <w:b/>
          <w:sz w:val="22"/>
          <w:szCs w:val="22"/>
          <w:lang w:val="fr-CA"/>
        </w:rPr>
        <w:t>auprès de</w:t>
      </w:r>
      <w:r w:rsidRPr="0084341F">
        <w:rPr>
          <w:b/>
          <w:sz w:val="22"/>
          <w:szCs w:val="22"/>
          <w:lang w:val="fr-CA"/>
        </w:rPr>
        <w:t xml:space="preserve"> ce tribunal. Si ce renvoi</w:t>
      </w:r>
      <w:r w:rsidR="00FE4556" w:rsidRPr="0084341F">
        <w:rPr>
          <w:b/>
          <w:sz w:val="22"/>
          <w:szCs w:val="22"/>
          <w:lang w:val="fr-CA"/>
        </w:rPr>
        <w:t xml:space="preserve"> est</w:t>
      </w:r>
      <w:r w:rsidRPr="0084341F">
        <w:rPr>
          <w:b/>
          <w:sz w:val="22"/>
          <w:szCs w:val="22"/>
          <w:lang w:val="fr-CA"/>
        </w:rPr>
        <w:t xml:space="preserve"> inclus, il faut ajouter la définition suivante : « tribunal de règlement des litiges civils » Le tribunal de règlement des litiges civils établi par la loi de la Colombie-Britannique intitulée </w:t>
      </w:r>
      <w:r w:rsidRPr="0084341F">
        <w:rPr>
          <w:b/>
          <w:i/>
          <w:sz w:val="22"/>
          <w:szCs w:val="22"/>
          <w:lang w:val="fr-CA"/>
        </w:rPr>
        <w:t xml:space="preserve">Civil </w:t>
      </w:r>
      <w:proofErr w:type="spellStart"/>
      <w:r w:rsidRPr="0084341F">
        <w:rPr>
          <w:b/>
          <w:i/>
          <w:sz w:val="22"/>
          <w:szCs w:val="22"/>
          <w:lang w:val="fr-CA"/>
        </w:rPr>
        <w:t>Resolution</w:t>
      </w:r>
      <w:proofErr w:type="spellEnd"/>
      <w:r w:rsidRPr="0084341F">
        <w:rPr>
          <w:b/>
          <w:i/>
          <w:sz w:val="22"/>
          <w:szCs w:val="22"/>
          <w:lang w:val="fr-CA"/>
        </w:rPr>
        <w:t xml:space="preserve"> Tribunal </w:t>
      </w:r>
      <w:proofErr w:type="spellStart"/>
      <w:r w:rsidRPr="0084341F">
        <w:rPr>
          <w:b/>
          <w:i/>
          <w:sz w:val="22"/>
          <w:szCs w:val="22"/>
          <w:lang w:val="fr-CA"/>
        </w:rPr>
        <w:t>Act</w:t>
      </w:r>
      <w:proofErr w:type="spellEnd"/>
      <w:r w:rsidRPr="0084341F">
        <w:rPr>
          <w:b/>
          <w:sz w:val="22"/>
          <w:szCs w:val="22"/>
          <w:lang w:val="fr-CA"/>
        </w:rPr>
        <w:t>, S</w:t>
      </w:r>
      <w:r w:rsidR="00847EAF" w:rsidRPr="0084341F">
        <w:rPr>
          <w:b/>
          <w:sz w:val="22"/>
          <w:szCs w:val="22"/>
          <w:lang w:val="fr-CA"/>
        </w:rPr>
        <w:t>.</w:t>
      </w:r>
      <w:r w:rsidRPr="0084341F">
        <w:rPr>
          <w:b/>
          <w:sz w:val="22"/>
          <w:szCs w:val="22"/>
          <w:lang w:val="fr-CA"/>
        </w:rPr>
        <w:t>B</w:t>
      </w:r>
      <w:r w:rsidR="00847EAF" w:rsidRPr="0084341F">
        <w:rPr>
          <w:b/>
          <w:sz w:val="22"/>
          <w:szCs w:val="22"/>
          <w:lang w:val="fr-CA"/>
        </w:rPr>
        <w:t>.</w:t>
      </w:r>
      <w:r w:rsidRPr="0084341F">
        <w:rPr>
          <w:b/>
          <w:sz w:val="22"/>
          <w:szCs w:val="22"/>
          <w:lang w:val="fr-CA"/>
        </w:rPr>
        <w:t>C</w:t>
      </w:r>
      <w:r w:rsidR="00847EAF" w:rsidRPr="0084341F">
        <w:rPr>
          <w:b/>
          <w:sz w:val="22"/>
          <w:szCs w:val="22"/>
          <w:lang w:val="fr-CA"/>
        </w:rPr>
        <w:t>.</w:t>
      </w:r>
      <w:r w:rsidRPr="0084341F">
        <w:rPr>
          <w:b/>
          <w:sz w:val="22"/>
          <w:szCs w:val="22"/>
          <w:lang w:val="fr-CA"/>
        </w:rPr>
        <w:t xml:space="preserve"> 2012, ch. 25. »]</w:t>
      </w:r>
    </w:p>
    <w:p w14:paraId="7EF97AF1" w14:textId="77777777" w:rsidR="00457B4D" w:rsidRPr="0084341F" w:rsidRDefault="007B450F" w:rsidP="007B450F">
      <w:pPr>
        <w:pStyle w:val="defn"/>
        <w:tabs>
          <w:tab w:val="left" w:pos="357"/>
          <w:tab w:val="left" w:pos="426"/>
          <w:tab w:val="left" w:pos="567"/>
        </w:tabs>
        <w:ind w:left="0" w:firstLine="0"/>
        <w:rPr>
          <w:b/>
          <w:sz w:val="22"/>
          <w:szCs w:val="22"/>
          <w:lang w:val="fr-CA"/>
        </w:rPr>
      </w:pPr>
      <w:r w:rsidRPr="0084341F">
        <w:rPr>
          <w:sz w:val="22"/>
          <w:szCs w:val="22"/>
          <w:lang w:val="fr-CA"/>
        </w:rPr>
        <w:tab/>
      </w:r>
      <w:r w:rsidR="00457B4D" w:rsidRPr="0084341F">
        <w:rPr>
          <w:sz w:val="22"/>
          <w:szCs w:val="22"/>
          <w:lang w:val="fr-CA"/>
        </w:rPr>
        <w:t>(2)</w:t>
      </w:r>
      <w:r w:rsidRPr="0084341F">
        <w:rPr>
          <w:sz w:val="22"/>
          <w:szCs w:val="22"/>
          <w:lang w:val="fr-CA"/>
        </w:rPr>
        <w:tab/>
      </w:r>
      <w:r w:rsidR="00457B4D" w:rsidRPr="0084341F">
        <w:rPr>
          <w:rFonts w:ascii="Times New Roman" w:hAnsi="Times New Roman" w:cs="Times New Roman"/>
          <w:sz w:val="22"/>
          <w:szCs w:val="22"/>
          <w:lang w:val="fr-CA"/>
        </w:rPr>
        <w:t>Il est entendu que les améliorations sont comprises dans les intérêts sur les terres de réserve.</w:t>
      </w:r>
      <w:r w:rsidR="00457B4D" w:rsidRPr="0084341F">
        <w:rPr>
          <w:noProof/>
          <w:sz w:val="22"/>
          <w:szCs w:val="22"/>
          <w:lang w:val="fr-CA"/>
        </w:rPr>
        <w:tab/>
      </w:r>
    </w:p>
    <w:p w14:paraId="43EE6437" w14:textId="77777777" w:rsidR="00457B4D" w:rsidRPr="0084341F" w:rsidRDefault="008A6270" w:rsidP="007B450F">
      <w:pPr>
        <w:pStyle w:val="sub1"/>
        <w:rPr>
          <w:noProof/>
          <w:sz w:val="22"/>
          <w:szCs w:val="22"/>
          <w:lang w:val="fr-CA"/>
        </w:rPr>
      </w:pPr>
      <w:r w:rsidRPr="0084341F">
        <w:rPr>
          <w:noProof/>
          <w:sz w:val="22"/>
          <w:szCs w:val="22"/>
          <w:lang w:val="fr-CA"/>
        </w:rPr>
        <w:tab/>
        <w:t>(</w:t>
      </w:r>
      <w:r w:rsidR="00457B4D" w:rsidRPr="0084341F">
        <w:rPr>
          <w:noProof/>
          <w:sz w:val="22"/>
          <w:szCs w:val="22"/>
          <w:lang w:val="fr-CA"/>
        </w:rPr>
        <w:t>3</w:t>
      </w:r>
      <w:r w:rsidRPr="0084341F">
        <w:rPr>
          <w:noProof/>
          <w:sz w:val="22"/>
          <w:szCs w:val="22"/>
          <w:lang w:val="fr-CA"/>
        </w:rPr>
        <w:t>)</w:t>
      </w:r>
      <w:r w:rsidRPr="0084341F">
        <w:rPr>
          <w:noProof/>
          <w:sz w:val="22"/>
          <w:szCs w:val="22"/>
          <w:lang w:val="fr-CA"/>
        </w:rPr>
        <w:tab/>
      </w:r>
      <w:r w:rsidRPr="0084341F">
        <w:rPr>
          <w:sz w:val="22"/>
          <w:szCs w:val="22"/>
          <w:lang w:val="fr-CA"/>
        </w:rPr>
        <w:t>Les termes utilisés dans la présente loi qui n’y sont pas définis s’entendent au sens de la Loi sur l’imposition foncière</w:t>
      </w:r>
      <w:r w:rsidRPr="0084341F">
        <w:rPr>
          <w:noProof/>
          <w:sz w:val="22"/>
          <w:szCs w:val="22"/>
          <w:lang w:val="fr-CA"/>
        </w:rPr>
        <w:t>.</w:t>
      </w:r>
    </w:p>
    <w:p w14:paraId="2B8764C7" w14:textId="77777777" w:rsidR="008A6270" w:rsidRPr="0084341F" w:rsidRDefault="008A6270" w:rsidP="00934C5A">
      <w:pPr>
        <w:pStyle w:val="sub1"/>
        <w:spacing w:after="160"/>
        <w:rPr>
          <w:noProof/>
          <w:sz w:val="22"/>
          <w:szCs w:val="22"/>
          <w:lang w:val="fr-CA"/>
        </w:rPr>
      </w:pPr>
      <w:r w:rsidRPr="0084341F">
        <w:rPr>
          <w:noProof/>
          <w:sz w:val="22"/>
          <w:szCs w:val="22"/>
          <w:lang w:val="fr-CA"/>
        </w:rPr>
        <w:tab/>
        <w:t>(</w:t>
      </w:r>
      <w:r w:rsidR="00457B4D" w:rsidRPr="0084341F">
        <w:rPr>
          <w:noProof/>
          <w:sz w:val="22"/>
          <w:szCs w:val="22"/>
          <w:lang w:val="fr-CA"/>
        </w:rPr>
        <w:t>4</w:t>
      </w:r>
      <w:r w:rsidRPr="0084341F">
        <w:rPr>
          <w:noProof/>
          <w:sz w:val="22"/>
          <w:szCs w:val="22"/>
          <w:lang w:val="fr-CA"/>
        </w:rPr>
        <w:t>)</w:t>
      </w:r>
      <w:r w:rsidRPr="0084341F">
        <w:rPr>
          <w:noProof/>
          <w:sz w:val="22"/>
          <w:szCs w:val="22"/>
          <w:lang w:val="fr-CA"/>
        </w:rPr>
        <w:tab/>
      </w:r>
      <w:r w:rsidRPr="0084341F">
        <w:rPr>
          <w:sz w:val="22"/>
          <w:szCs w:val="22"/>
          <w:lang w:val="fr-CA"/>
        </w:rPr>
        <w:t xml:space="preserve">Dans la présente loi, le renvoi à une partie (p. ex. la partie I), un article </w:t>
      </w:r>
      <w:r w:rsidRPr="0084341F">
        <w:rPr>
          <w:spacing w:val="-5"/>
          <w:sz w:val="22"/>
          <w:szCs w:val="22"/>
          <w:lang w:val="fr-CA"/>
        </w:rPr>
        <w:t xml:space="preserve">(p. ex. l’article 1), un paragraphe (p. ex. le paragraphe 2(1)), un alinéa (p. ex. l’alinéa </w:t>
      </w:r>
      <w:r w:rsidRPr="0084341F">
        <w:rPr>
          <w:sz w:val="22"/>
          <w:szCs w:val="22"/>
          <w:lang w:val="fr-CA"/>
        </w:rPr>
        <w:t>7(1)a)) ou une annexe (p. ex. l’annexe I) constitue, sauf indication contraire, un renvoi à la partie, à l’article, au paragraphe, à l’alinéa ou à l’annexe de la présente loi.</w:t>
      </w:r>
    </w:p>
    <w:p w14:paraId="0431F51F" w14:textId="77777777" w:rsidR="008A6270" w:rsidRPr="0084341F" w:rsidRDefault="008A6270" w:rsidP="008A6270">
      <w:pPr>
        <w:pStyle w:val="h1"/>
        <w:rPr>
          <w:noProof/>
          <w:sz w:val="22"/>
          <w:szCs w:val="22"/>
          <w:lang w:val="fr-CA"/>
        </w:rPr>
      </w:pPr>
      <w:r w:rsidRPr="0084341F">
        <w:rPr>
          <w:noProof/>
          <w:sz w:val="22"/>
          <w:szCs w:val="22"/>
          <w:lang w:val="fr-CA"/>
        </w:rPr>
        <w:t>PARTIE III</w:t>
      </w:r>
    </w:p>
    <w:p w14:paraId="0B955D0A" w14:textId="77777777" w:rsidR="008A6270" w:rsidRPr="0084341F" w:rsidRDefault="008A6270" w:rsidP="008A6270">
      <w:pPr>
        <w:pStyle w:val="h2"/>
        <w:rPr>
          <w:noProof/>
          <w:sz w:val="22"/>
          <w:szCs w:val="22"/>
          <w:lang w:val="fr-CA"/>
        </w:rPr>
      </w:pPr>
      <w:r w:rsidRPr="0084341F">
        <w:rPr>
          <w:noProof/>
          <w:sz w:val="22"/>
          <w:szCs w:val="22"/>
          <w:lang w:val="fr-CA"/>
        </w:rPr>
        <w:t>ADMINISTRATION</w:t>
      </w:r>
    </w:p>
    <w:p w14:paraId="7C1EF3A3" w14:textId="77777777" w:rsidR="008A6270" w:rsidRPr="0084341F" w:rsidRDefault="008A6270" w:rsidP="008A6270">
      <w:pPr>
        <w:pStyle w:val="h3"/>
        <w:rPr>
          <w:noProof/>
          <w:sz w:val="22"/>
          <w:szCs w:val="22"/>
          <w:lang w:val="fr-CA"/>
        </w:rPr>
      </w:pPr>
      <w:r w:rsidRPr="0084341F">
        <w:rPr>
          <w:noProof/>
          <w:sz w:val="22"/>
          <w:szCs w:val="22"/>
          <w:lang w:val="fr-CA"/>
        </w:rPr>
        <w:t>Administrateur fiscal</w:t>
      </w:r>
    </w:p>
    <w:p w14:paraId="4A75BE75" w14:textId="77777777" w:rsidR="008A6270" w:rsidRPr="0084341F" w:rsidRDefault="008A6270" w:rsidP="008A6270">
      <w:pPr>
        <w:pStyle w:val="para11"/>
        <w:rPr>
          <w:noProof/>
          <w:sz w:val="22"/>
          <w:szCs w:val="22"/>
          <w:lang w:val="fr-CA"/>
        </w:rPr>
      </w:pPr>
      <w:r w:rsidRPr="0084341F">
        <w:rPr>
          <w:noProof/>
          <w:sz w:val="22"/>
          <w:szCs w:val="22"/>
          <w:lang w:val="fr-CA"/>
        </w:rPr>
        <w:tab/>
      </w:r>
      <w:r w:rsidRPr="0084341F">
        <w:rPr>
          <w:b/>
          <w:noProof/>
          <w:sz w:val="22"/>
          <w:szCs w:val="22"/>
          <w:lang w:val="fr-CA"/>
        </w:rPr>
        <w:t>3.</w:t>
      </w:r>
      <w:r w:rsidRPr="0084341F">
        <w:rPr>
          <w:noProof/>
          <w:sz w:val="22"/>
          <w:szCs w:val="22"/>
          <w:lang w:val="fr-CA"/>
        </w:rPr>
        <w:t>(1)</w:t>
      </w:r>
      <w:r w:rsidRPr="0084341F">
        <w:rPr>
          <w:noProof/>
          <w:sz w:val="22"/>
          <w:szCs w:val="22"/>
          <w:lang w:val="fr-CA"/>
        </w:rPr>
        <w:tab/>
      </w:r>
      <w:r w:rsidRPr="0084341F">
        <w:rPr>
          <w:sz w:val="22"/>
          <w:szCs w:val="22"/>
          <w:lang w:val="fr-CA"/>
        </w:rPr>
        <w:t>Le Conseil nomme, par résolution, un administrateur fiscal chargé de surveiller l’application et le contrôle d’application de la présente loi</w:t>
      </w:r>
      <w:r w:rsidRPr="0084341F">
        <w:rPr>
          <w:noProof/>
          <w:sz w:val="22"/>
          <w:szCs w:val="22"/>
          <w:lang w:val="fr-CA"/>
        </w:rPr>
        <w:t>.</w:t>
      </w:r>
    </w:p>
    <w:p w14:paraId="22186D4A" w14:textId="77777777" w:rsidR="00D45F66" w:rsidRPr="0084341F" w:rsidRDefault="00D45F66" w:rsidP="00B3554B">
      <w:pPr>
        <w:pStyle w:val="Laws-para"/>
        <w:jc w:val="left"/>
        <w:rPr>
          <w:b/>
          <w:szCs w:val="22"/>
          <w:lang w:val="fr-CA"/>
        </w:rPr>
      </w:pPr>
      <w:r w:rsidRPr="0084341F">
        <w:rPr>
          <w:b/>
          <w:szCs w:val="22"/>
          <w:lang w:val="fr-CA"/>
        </w:rPr>
        <w:lastRenderedPageBreak/>
        <w:t>[Note à la Première</w:t>
      </w:r>
      <w:r w:rsidR="00B3554B" w:rsidRPr="0084341F">
        <w:rPr>
          <w:b/>
          <w:szCs w:val="22"/>
          <w:lang w:val="fr-CA"/>
        </w:rPr>
        <w:t xml:space="preserve"> </w:t>
      </w:r>
      <w:r w:rsidRPr="0084341F">
        <w:rPr>
          <w:b/>
          <w:szCs w:val="22"/>
          <w:lang w:val="fr-CA"/>
        </w:rPr>
        <w:t xml:space="preserve">Nation : Le libellé suivant peut être utilisé au paragraphe (1) : La personne nommée </w:t>
      </w:r>
      <w:r w:rsidR="0028220C" w:rsidRPr="0084341F">
        <w:rPr>
          <w:b/>
          <w:szCs w:val="22"/>
          <w:lang w:val="fr-CA"/>
        </w:rPr>
        <w:t>à titre d’</w:t>
      </w:r>
      <w:r w:rsidRPr="0084341F">
        <w:rPr>
          <w:b/>
          <w:szCs w:val="22"/>
          <w:lang w:val="fr-CA"/>
        </w:rPr>
        <w:t>administrateur fiscal en vertu de la Loi sur l’imposition foncière</w:t>
      </w:r>
      <w:r w:rsidR="00A80050" w:rsidRPr="0084341F">
        <w:rPr>
          <w:b/>
          <w:szCs w:val="22"/>
          <w:lang w:val="fr-CA"/>
        </w:rPr>
        <w:t xml:space="preserve"> </w:t>
      </w:r>
      <w:r w:rsidRPr="0084341F">
        <w:rPr>
          <w:b/>
          <w:szCs w:val="22"/>
          <w:lang w:val="fr-CA"/>
        </w:rPr>
        <w:t xml:space="preserve">est nommée </w:t>
      </w:r>
      <w:r w:rsidR="0028220C" w:rsidRPr="0084341F">
        <w:rPr>
          <w:b/>
          <w:szCs w:val="22"/>
          <w:lang w:val="fr-CA"/>
        </w:rPr>
        <w:t xml:space="preserve">comme </w:t>
      </w:r>
      <w:r w:rsidRPr="0084341F">
        <w:rPr>
          <w:b/>
          <w:szCs w:val="22"/>
          <w:lang w:val="fr-CA"/>
        </w:rPr>
        <w:t xml:space="preserve">administrateur fiscal </w:t>
      </w:r>
      <w:r w:rsidR="002A2ED0" w:rsidRPr="0084341F">
        <w:rPr>
          <w:b/>
          <w:szCs w:val="22"/>
          <w:lang w:val="fr-CA"/>
        </w:rPr>
        <w:t>dans le cadre</w:t>
      </w:r>
      <w:r w:rsidRPr="0084341F">
        <w:rPr>
          <w:b/>
          <w:szCs w:val="22"/>
          <w:lang w:val="fr-CA"/>
        </w:rPr>
        <w:t xml:space="preserve"> de la présente loi.]</w:t>
      </w:r>
    </w:p>
    <w:p w14:paraId="1E25811C" w14:textId="77777777" w:rsidR="008A6270" w:rsidRPr="0084341F" w:rsidRDefault="008A6270" w:rsidP="008A6270">
      <w:pPr>
        <w:pStyle w:val="sub1"/>
        <w:rPr>
          <w:noProof/>
          <w:sz w:val="22"/>
          <w:szCs w:val="22"/>
          <w:lang w:val="fr-CA" w:eastAsia="en-CA"/>
        </w:rPr>
      </w:pPr>
      <w:r w:rsidRPr="0084341F">
        <w:rPr>
          <w:noProof/>
          <w:sz w:val="22"/>
          <w:szCs w:val="22"/>
          <w:lang w:val="fr-CA"/>
        </w:rPr>
        <w:tab/>
        <w:t>(2)</w:t>
      </w:r>
      <w:r w:rsidRPr="0084341F">
        <w:rPr>
          <w:noProof/>
          <w:sz w:val="22"/>
          <w:szCs w:val="22"/>
          <w:lang w:val="fr-CA"/>
        </w:rPr>
        <w:tab/>
      </w:r>
      <w:r w:rsidRPr="0084341F">
        <w:rPr>
          <w:sz w:val="22"/>
          <w:szCs w:val="22"/>
          <w:lang w:val="fr-CA"/>
        </w:rPr>
        <w:t>L’administrateur fiscal s’acquitte des responsabilités qui lui sont attribuées par la présente loi et remplit toute autre fonction que lui confie la Première Nation en tant que de besoin</w:t>
      </w:r>
      <w:r w:rsidRPr="0084341F">
        <w:rPr>
          <w:noProof/>
          <w:sz w:val="22"/>
          <w:szCs w:val="22"/>
          <w:lang w:val="fr-CA" w:eastAsia="en-CA"/>
        </w:rPr>
        <w:t>.</w:t>
      </w:r>
    </w:p>
    <w:p w14:paraId="1FD6BEC1" w14:textId="77777777" w:rsidR="008A6270" w:rsidRPr="0084341F" w:rsidRDefault="008A6270" w:rsidP="008A6270">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 xml:space="preserve">L’administrateur fiscal peut, avec le consentement de </w:t>
      </w:r>
      <w:r w:rsidRPr="0084341F">
        <w:rPr>
          <w:rFonts w:cs="Times-Bold"/>
          <w:b/>
          <w:bCs/>
          <w:sz w:val="22"/>
          <w:szCs w:val="22"/>
          <w:lang w:val="fr-CA"/>
        </w:rPr>
        <w:t>[insérer le titre]</w:t>
      </w:r>
      <w:r w:rsidRPr="0084341F">
        <w:rPr>
          <w:sz w:val="22"/>
          <w:szCs w:val="22"/>
          <w:lang w:val="fr-CA"/>
        </w:rPr>
        <w:t>, déléguer l’une ou l’autre de ses fonctions à tout dirigeant, employé, entrepreneur ou mandataire de la Première Nation</w:t>
      </w:r>
      <w:r w:rsidRPr="0084341F">
        <w:rPr>
          <w:noProof/>
          <w:sz w:val="22"/>
          <w:szCs w:val="22"/>
          <w:lang w:val="fr-CA"/>
        </w:rPr>
        <w:t>.</w:t>
      </w:r>
    </w:p>
    <w:p w14:paraId="0C60B2B4" w14:textId="77777777" w:rsidR="00D45F66" w:rsidRPr="0084341F" w:rsidRDefault="00D45F66" w:rsidP="00D45F66">
      <w:pPr>
        <w:pStyle w:val="h3"/>
        <w:rPr>
          <w:noProof/>
          <w:sz w:val="22"/>
          <w:szCs w:val="22"/>
          <w:lang w:val="fr-CA"/>
        </w:rPr>
      </w:pPr>
      <w:r w:rsidRPr="0084341F">
        <w:rPr>
          <w:noProof/>
          <w:sz w:val="22"/>
          <w:szCs w:val="22"/>
          <w:lang w:val="fr-CA"/>
        </w:rPr>
        <w:t>Recettes et dépenses</w:t>
      </w:r>
    </w:p>
    <w:p w14:paraId="74B46CE4" w14:textId="77777777" w:rsidR="00D45F66" w:rsidRPr="0084341F" w:rsidRDefault="00D45F66" w:rsidP="00934C5A">
      <w:pPr>
        <w:pStyle w:val="para2"/>
        <w:spacing w:after="160"/>
        <w:rPr>
          <w:noProof/>
          <w:sz w:val="22"/>
          <w:szCs w:val="22"/>
          <w:lang w:val="fr-CA"/>
        </w:rPr>
      </w:pPr>
      <w:r w:rsidRPr="0084341F">
        <w:rPr>
          <w:b/>
          <w:noProof/>
          <w:sz w:val="22"/>
          <w:szCs w:val="22"/>
          <w:lang w:val="fr-CA"/>
        </w:rPr>
        <w:tab/>
        <w:t>4.</w:t>
      </w:r>
      <w:r w:rsidR="002A2ED0" w:rsidRPr="0084341F">
        <w:rPr>
          <w:b/>
          <w:noProof/>
          <w:sz w:val="22"/>
          <w:szCs w:val="22"/>
          <w:lang w:val="fr-CA"/>
        </w:rPr>
        <w:t xml:space="preserve"> </w:t>
      </w:r>
      <w:r w:rsidRPr="0084341F">
        <w:rPr>
          <w:sz w:val="22"/>
          <w:szCs w:val="22"/>
          <w:lang w:val="fr-CA"/>
        </w:rPr>
        <w:t xml:space="preserve">Les taxes </w:t>
      </w:r>
      <w:r w:rsidR="005D01C1" w:rsidRPr="0084341F">
        <w:rPr>
          <w:sz w:val="22"/>
          <w:szCs w:val="22"/>
          <w:lang w:val="fr-CA"/>
        </w:rPr>
        <w:t>sur l’hébergement</w:t>
      </w:r>
      <w:r w:rsidRPr="0084341F">
        <w:rPr>
          <w:sz w:val="22"/>
          <w:szCs w:val="22"/>
          <w:lang w:val="fr-CA"/>
        </w:rPr>
        <w:t xml:space="preserve"> que perçoit la Première Nation sont placées dans son compte de recettes locales et ne peuvent être dépensées qu’en vertu d’un texte législatif sur les dépenses édicté par elle </w:t>
      </w:r>
      <w:r w:rsidR="00B3554B" w:rsidRPr="0084341F">
        <w:rPr>
          <w:sz w:val="22"/>
          <w:szCs w:val="22"/>
          <w:lang w:val="fr-CA"/>
        </w:rPr>
        <w:t>au titre</w:t>
      </w:r>
      <w:r w:rsidRPr="0084341F">
        <w:rPr>
          <w:sz w:val="22"/>
          <w:szCs w:val="22"/>
          <w:lang w:val="fr-CA"/>
        </w:rPr>
        <w:t xml:space="preserve"> de l’alinéa 5(1)b) de la Loi ou qu’en conformité avec l’article 13.1 de la Loi. </w:t>
      </w:r>
    </w:p>
    <w:p w14:paraId="48C26E4C" w14:textId="77777777" w:rsidR="00D45F66" w:rsidRPr="0084341F" w:rsidRDefault="00D45F66" w:rsidP="00D45F66">
      <w:pPr>
        <w:pStyle w:val="h1"/>
        <w:rPr>
          <w:noProof/>
          <w:sz w:val="22"/>
          <w:szCs w:val="22"/>
          <w:lang w:val="fr-CA"/>
        </w:rPr>
      </w:pPr>
      <w:r w:rsidRPr="0084341F">
        <w:rPr>
          <w:noProof/>
          <w:sz w:val="22"/>
          <w:szCs w:val="22"/>
          <w:lang w:val="fr-CA"/>
        </w:rPr>
        <w:t>PARTIE IV</w:t>
      </w:r>
    </w:p>
    <w:p w14:paraId="660E4308" w14:textId="77777777" w:rsidR="00D45F66" w:rsidRPr="0084341F" w:rsidRDefault="00D45F66" w:rsidP="00D45F66">
      <w:pPr>
        <w:pStyle w:val="h2"/>
        <w:rPr>
          <w:noProof/>
          <w:sz w:val="22"/>
          <w:szCs w:val="22"/>
          <w:lang w:val="fr-CA"/>
        </w:rPr>
      </w:pPr>
      <w:r w:rsidRPr="0084341F">
        <w:rPr>
          <w:noProof/>
          <w:sz w:val="22"/>
          <w:szCs w:val="22"/>
          <w:lang w:val="fr-CA"/>
        </w:rPr>
        <w:t>ASSUJETTISSEMENT À LA TAXE ET PRÉLÈVEMENT</w:t>
      </w:r>
    </w:p>
    <w:p w14:paraId="4C2E798D" w14:textId="77777777" w:rsidR="00D45F66" w:rsidRPr="0084341F" w:rsidRDefault="00D45F66" w:rsidP="00D45F66">
      <w:pPr>
        <w:pStyle w:val="h3"/>
        <w:rPr>
          <w:noProof/>
          <w:sz w:val="22"/>
          <w:szCs w:val="22"/>
          <w:lang w:val="fr-CA"/>
        </w:rPr>
      </w:pPr>
      <w:r w:rsidRPr="0084341F">
        <w:rPr>
          <w:noProof/>
          <w:sz w:val="22"/>
          <w:szCs w:val="22"/>
          <w:lang w:val="fr-CA"/>
        </w:rPr>
        <w:t>Application de la loi</w:t>
      </w:r>
    </w:p>
    <w:p w14:paraId="2DF9E26D" w14:textId="77777777" w:rsidR="00D45F66" w:rsidRPr="0084341F" w:rsidRDefault="00D45F66" w:rsidP="00D45F66">
      <w:pPr>
        <w:pStyle w:val="para11"/>
        <w:rPr>
          <w:noProof/>
          <w:sz w:val="22"/>
          <w:szCs w:val="22"/>
          <w:lang w:val="fr-CA" w:eastAsia="en-CA"/>
        </w:rPr>
      </w:pPr>
      <w:r w:rsidRPr="0084341F">
        <w:rPr>
          <w:b/>
          <w:noProof/>
          <w:sz w:val="22"/>
          <w:szCs w:val="22"/>
          <w:lang w:val="fr-CA"/>
        </w:rPr>
        <w:tab/>
        <w:t xml:space="preserve">5. </w:t>
      </w:r>
      <w:r w:rsidRPr="0084341F">
        <w:rPr>
          <w:noProof/>
          <w:sz w:val="22"/>
          <w:szCs w:val="22"/>
          <w:lang w:val="fr-CA"/>
        </w:rPr>
        <w:t xml:space="preserve">La présente loi s’applique à tous les exploitants, et </w:t>
      </w:r>
      <w:r w:rsidRPr="0084341F">
        <w:rPr>
          <w:sz w:val="22"/>
          <w:szCs w:val="22"/>
          <w:lang w:val="fr-CA"/>
        </w:rPr>
        <w:t xml:space="preserve">chacun d’eux est assujetti à </w:t>
      </w:r>
      <w:r w:rsidR="0017071E" w:rsidRPr="0084341F">
        <w:rPr>
          <w:sz w:val="22"/>
          <w:szCs w:val="22"/>
          <w:lang w:val="fr-CA"/>
        </w:rPr>
        <w:t>la</w:t>
      </w:r>
      <w:r w:rsidRPr="0084341F">
        <w:rPr>
          <w:sz w:val="22"/>
          <w:szCs w:val="22"/>
          <w:lang w:val="fr-CA"/>
        </w:rPr>
        <w:t xml:space="preserve"> taxe </w:t>
      </w:r>
      <w:r w:rsidR="005D01C1" w:rsidRPr="0084341F">
        <w:rPr>
          <w:sz w:val="22"/>
          <w:szCs w:val="22"/>
          <w:lang w:val="fr-CA"/>
        </w:rPr>
        <w:t>sur l</w:t>
      </w:r>
      <w:r w:rsidRPr="0084341F">
        <w:rPr>
          <w:sz w:val="22"/>
          <w:szCs w:val="22"/>
          <w:lang w:val="fr-CA"/>
        </w:rPr>
        <w:t>’hébergement en conformité avec la présente loi</w:t>
      </w:r>
      <w:r w:rsidRPr="0084341F">
        <w:rPr>
          <w:noProof/>
          <w:sz w:val="22"/>
          <w:szCs w:val="22"/>
          <w:lang w:val="fr-CA" w:eastAsia="en-CA"/>
        </w:rPr>
        <w:t>.</w:t>
      </w:r>
    </w:p>
    <w:p w14:paraId="66703F05" w14:textId="77777777" w:rsidR="00D45F66" w:rsidRPr="0084341F" w:rsidRDefault="00D45F66" w:rsidP="00D45F66">
      <w:pPr>
        <w:pStyle w:val="para11"/>
        <w:rPr>
          <w:b/>
          <w:noProof/>
          <w:sz w:val="22"/>
          <w:szCs w:val="22"/>
          <w:lang w:val="fr-CA" w:eastAsia="en-CA"/>
        </w:rPr>
      </w:pPr>
      <w:r w:rsidRPr="0084341F">
        <w:rPr>
          <w:b/>
          <w:noProof/>
          <w:sz w:val="22"/>
          <w:szCs w:val="22"/>
          <w:lang w:val="fr-CA"/>
        </w:rPr>
        <w:t xml:space="preserve">Prélèvement et taux de taxe </w:t>
      </w:r>
    </w:p>
    <w:p w14:paraId="7B2E9155" w14:textId="4F5F4605" w:rsidR="00D45F66" w:rsidRPr="0084341F" w:rsidRDefault="00D45F66" w:rsidP="007B3F33">
      <w:pPr>
        <w:pStyle w:val="sub1"/>
        <w:rPr>
          <w:noProof/>
          <w:sz w:val="22"/>
          <w:szCs w:val="22"/>
          <w:lang w:val="fr-CA"/>
        </w:rPr>
      </w:pPr>
      <w:r w:rsidRPr="0084341F">
        <w:rPr>
          <w:b/>
          <w:noProof/>
          <w:sz w:val="22"/>
          <w:szCs w:val="22"/>
          <w:lang w:val="fr-CA"/>
        </w:rPr>
        <w:t xml:space="preserve">[Note à la Première Nation : </w:t>
      </w:r>
      <w:r w:rsidR="004F3FEF" w:rsidRPr="004F3FEF">
        <w:rPr>
          <w:b/>
          <w:noProof/>
          <w:sz w:val="22"/>
          <w:szCs w:val="22"/>
          <w:lang w:val="fr-CA"/>
        </w:rPr>
        <w:t>L</w:t>
      </w:r>
      <w:r w:rsidR="004F3FEF">
        <w:rPr>
          <w:b/>
          <w:noProof/>
          <w:sz w:val="22"/>
          <w:szCs w:val="22"/>
          <w:lang w:val="fr-CA"/>
        </w:rPr>
        <w:t>es</w:t>
      </w:r>
      <w:r w:rsidRPr="0084341F">
        <w:rPr>
          <w:b/>
          <w:noProof/>
          <w:sz w:val="22"/>
          <w:szCs w:val="22"/>
          <w:lang w:val="fr-CA"/>
        </w:rPr>
        <w:t xml:space="preserve"> </w:t>
      </w:r>
      <w:r w:rsidRPr="0084341F">
        <w:rPr>
          <w:b/>
          <w:i/>
          <w:noProof/>
          <w:sz w:val="22"/>
          <w:szCs w:val="22"/>
          <w:lang w:val="fr-CA"/>
        </w:rPr>
        <w:t>Normes relatives aux lois sur la taxe sur les activités commerciales des premières nations applicable aux exploitants d’établissements d’hébergement (201</w:t>
      </w:r>
      <w:r w:rsidR="00A80050" w:rsidRPr="0084341F">
        <w:rPr>
          <w:b/>
          <w:i/>
          <w:noProof/>
          <w:sz w:val="22"/>
          <w:szCs w:val="22"/>
          <w:lang w:val="fr-CA"/>
        </w:rPr>
        <w:t>7</w:t>
      </w:r>
      <w:r w:rsidRPr="0084341F">
        <w:rPr>
          <w:b/>
          <w:i/>
          <w:noProof/>
          <w:sz w:val="22"/>
          <w:szCs w:val="22"/>
          <w:lang w:val="fr-CA"/>
        </w:rPr>
        <w:t>)</w:t>
      </w:r>
      <w:r w:rsidRPr="0084341F">
        <w:rPr>
          <w:b/>
          <w:noProof/>
          <w:sz w:val="22"/>
          <w:szCs w:val="22"/>
          <w:lang w:val="fr-CA"/>
        </w:rPr>
        <w:t xml:space="preserve"> </w:t>
      </w:r>
      <w:r w:rsidR="004F3FEF">
        <w:rPr>
          <w:b/>
          <w:noProof/>
          <w:sz w:val="22"/>
          <w:szCs w:val="22"/>
          <w:lang w:val="fr-CA"/>
        </w:rPr>
        <w:t xml:space="preserve">prévoient que le taux </w:t>
      </w:r>
      <w:r w:rsidR="00820483">
        <w:rPr>
          <w:b/>
          <w:noProof/>
          <w:sz w:val="22"/>
          <w:szCs w:val="22"/>
          <w:lang w:val="fr-CA"/>
        </w:rPr>
        <w:t xml:space="preserve">de taxe </w:t>
      </w:r>
      <w:r w:rsidR="004F3FEF">
        <w:rPr>
          <w:b/>
          <w:noProof/>
          <w:sz w:val="22"/>
          <w:szCs w:val="22"/>
          <w:lang w:val="fr-CA"/>
        </w:rPr>
        <w:t>ne peut dépasser 6%</w:t>
      </w:r>
      <w:r w:rsidR="007B3F33" w:rsidRPr="0084341F">
        <w:rPr>
          <w:b/>
          <w:noProof/>
          <w:sz w:val="22"/>
          <w:szCs w:val="22"/>
          <w:lang w:val="fr-CA"/>
        </w:rPr>
        <w:t>.]</w:t>
      </w:r>
      <w:r w:rsidRPr="0084341F">
        <w:rPr>
          <w:b/>
          <w:noProof/>
          <w:sz w:val="22"/>
          <w:szCs w:val="22"/>
          <w:lang w:val="fr-CA"/>
        </w:rPr>
        <w:t xml:space="preserve"> </w:t>
      </w:r>
    </w:p>
    <w:p w14:paraId="448A6702" w14:textId="77777777" w:rsidR="00D45F66" w:rsidRPr="0084341F" w:rsidRDefault="00D45F66" w:rsidP="00D45F66">
      <w:pPr>
        <w:pStyle w:val="sub1"/>
        <w:rPr>
          <w:noProof/>
          <w:sz w:val="22"/>
          <w:szCs w:val="22"/>
          <w:lang w:val="fr-CA" w:eastAsia="en-CA"/>
        </w:rPr>
      </w:pPr>
      <w:r w:rsidRPr="0084341F">
        <w:rPr>
          <w:noProof/>
          <w:sz w:val="22"/>
          <w:szCs w:val="22"/>
          <w:lang w:val="fr-CA"/>
        </w:rPr>
        <w:tab/>
      </w:r>
      <w:r w:rsidRPr="0084341F">
        <w:rPr>
          <w:b/>
          <w:noProof/>
          <w:sz w:val="22"/>
          <w:szCs w:val="22"/>
          <w:lang w:val="fr-CA"/>
        </w:rPr>
        <w:t>6.</w:t>
      </w:r>
      <w:r w:rsidR="002471BB" w:rsidRPr="0084341F">
        <w:rPr>
          <w:noProof/>
          <w:sz w:val="22"/>
          <w:szCs w:val="22"/>
          <w:lang w:val="fr-CA" w:eastAsia="en-CA"/>
        </w:rPr>
        <w:t>(1)</w:t>
      </w:r>
      <w:r w:rsidR="002471BB" w:rsidRPr="0084341F">
        <w:rPr>
          <w:b/>
          <w:noProof/>
          <w:sz w:val="22"/>
          <w:szCs w:val="22"/>
          <w:lang w:val="fr-CA"/>
        </w:rPr>
        <w:t xml:space="preserve"> </w:t>
      </w:r>
      <w:r w:rsidR="0017071E" w:rsidRPr="0084341F">
        <w:rPr>
          <w:noProof/>
          <w:sz w:val="22"/>
          <w:szCs w:val="22"/>
          <w:lang w:val="fr-CA"/>
        </w:rPr>
        <w:t>La</w:t>
      </w:r>
      <w:r w:rsidRPr="0084341F">
        <w:rPr>
          <w:noProof/>
          <w:sz w:val="22"/>
          <w:szCs w:val="22"/>
          <w:lang w:val="fr-CA" w:eastAsia="en-CA"/>
        </w:rPr>
        <w:t xml:space="preserve"> taxe </w:t>
      </w:r>
      <w:r w:rsidR="005D01C1" w:rsidRPr="0084341F">
        <w:rPr>
          <w:sz w:val="22"/>
          <w:szCs w:val="22"/>
          <w:lang w:val="fr-CA"/>
        </w:rPr>
        <w:t>sur l</w:t>
      </w:r>
      <w:r w:rsidR="007B3F33" w:rsidRPr="0084341F">
        <w:rPr>
          <w:sz w:val="22"/>
          <w:szCs w:val="22"/>
          <w:lang w:val="fr-CA"/>
        </w:rPr>
        <w:t>’hébergement</w:t>
      </w:r>
      <w:r w:rsidR="007B3F33" w:rsidRPr="0084341F">
        <w:rPr>
          <w:noProof/>
          <w:sz w:val="22"/>
          <w:szCs w:val="22"/>
          <w:lang w:val="fr-CA" w:eastAsia="en-CA"/>
        </w:rPr>
        <w:t xml:space="preserve"> </w:t>
      </w:r>
      <w:r w:rsidRPr="0084341F">
        <w:rPr>
          <w:noProof/>
          <w:sz w:val="22"/>
          <w:szCs w:val="22"/>
          <w:lang w:val="fr-CA" w:eastAsia="en-CA"/>
        </w:rPr>
        <w:t xml:space="preserve">est prélevée et imposée à chaque exploitant </w:t>
      </w:r>
      <w:r w:rsidR="002471BB" w:rsidRPr="0084341F">
        <w:rPr>
          <w:noProof/>
          <w:sz w:val="22"/>
          <w:szCs w:val="22"/>
          <w:lang w:val="fr-CA" w:eastAsia="en-CA"/>
        </w:rPr>
        <w:t>relativement à l’</w:t>
      </w:r>
      <w:r w:rsidRPr="0084341F">
        <w:rPr>
          <w:rFonts w:ascii="Times LT Std" w:hAnsi="Times LT Std"/>
          <w:noProof/>
          <w:sz w:val="22"/>
          <w:szCs w:val="22"/>
          <w:lang w:val="fr-CA"/>
        </w:rPr>
        <w:t>utilisation et</w:t>
      </w:r>
      <w:r w:rsidR="002471BB" w:rsidRPr="0084341F">
        <w:rPr>
          <w:rFonts w:ascii="Times LT Std" w:hAnsi="Times LT Std"/>
          <w:noProof/>
          <w:sz w:val="22"/>
          <w:szCs w:val="22"/>
          <w:lang w:val="fr-CA"/>
        </w:rPr>
        <w:t xml:space="preserve"> à l’</w:t>
      </w:r>
      <w:r w:rsidRPr="0084341F">
        <w:rPr>
          <w:rFonts w:ascii="Times LT Std" w:hAnsi="Times LT Std"/>
          <w:noProof/>
          <w:sz w:val="22"/>
          <w:szCs w:val="22"/>
          <w:lang w:val="fr-CA"/>
        </w:rPr>
        <w:t xml:space="preserve">occupation de la réserve </w:t>
      </w:r>
      <w:r w:rsidR="002471BB" w:rsidRPr="0084341F">
        <w:rPr>
          <w:rFonts w:ascii="Times LT Std" w:hAnsi="Times LT Std"/>
          <w:noProof/>
          <w:sz w:val="22"/>
          <w:szCs w:val="22"/>
          <w:lang w:val="fr-CA"/>
        </w:rPr>
        <w:t>par lui pour</w:t>
      </w:r>
      <w:r w:rsidRPr="0084341F">
        <w:rPr>
          <w:rFonts w:ascii="Times LT Std" w:hAnsi="Times LT Std"/>
          <w:noProof/>
          <w:sz w:val="22"/>
          <w:szCs w:val="22"/>
          <w:lang w:val="fr-CA"/>
        </w:rPr>
        <w:t xml:space="preserve"> l</w:t>
      </w:r>
      <w:r w:rsidR="007B3F33" w:rsidRPr="0084341F">
        <w:rPr>
          <w:rFonts w:ascii="Times LT Std" w:hAnsi="Times LT Std"/>
          <w:noProof/>
          <w:sz w:val="22"/>
          <w:szCs w:val="22"/>
          <w:lang w:val="fr-CA"/>
        </w:rPr>
        <w:t>a fourniture d’hébergement</w:t>
      </w:r>
      <w:r w:rsidR="00206D88" w:rsidRPr="0084341F">
        <w:rPr>
          <w:rFonts w:ascii="Times LT Std" w:hAnsi="Times LT Std"/>
          <w:noProof/>
          <w:sz w:val="22"/>
          <w:szCs w:val="22"/>
          <w:lang w:val="fr-CA"/>
        </w:rPr>
        <w:t>; elle</w:t>
      </w:r>
      <w:r w:rsidR="0017071E" w:rsidRPr="0084341F">
        <w:rPr>
          <w:noProof/>
          <w:sz w:val="22"/>
          <w:szCs w:val="22"/>
          <w:lang w:val="fr-CA" w:eastAsia="en-CA"/>
        </w:rPr>
        <w:t xml:space="preserve"> </w:t>
      </w:r>
      <w:r w:rsidRPr="0084341F">
        <w:rPr>
          <w:noProof/>
          <w:sz w:val="22"/>
          <w:szCs w:val="22"/>
          <w:lang w:val="fr-CA" w:eastAsia="en-CA"/>
        </w:rPr>
        <w:t xml:space="preserve">doit être payée par </w:t>
      </w:r>
      <w:r w:rsidR="002471BB" w:rsidRPr="0084341F">
        <w:rPr>
          <w:rFonts w:ascii="Times LT Std" w:hAnsi="Times LT Std"/>
          <w:noProof/>
          <w:sz w:val="22"/>
          <w:szCs w:val="22"/>
          <w:lang w:val="fr-CA"/>
        </w:rPr>
        <w:t>l</w:t>
      </w:r>
      <w:r w:rsidR="00206D88" w:rsidRPr="0084341F">
        <w:rPr>
          <w:rFonts w:ascii="Times LT Std" w:hAnsi="Times LT Std"/>
          <w:noProof/>
          <w:sz w:val="22"/>
          <w:szCs w:val="22"/>
          <w:lang w:val="fr-CA"/>
        </w:rPr>
        <w:t>’exploitant</w:t>
      </w:r>
      <w:r w:rsidRPr="0084341F">
        <w:rPr>
          <w:noProof/>
          <w:sz w:val="22"/>
          <w:szCs w:val="22"/>
          <w:lang w:val="fr-CA" w:eastAsia="en-CA"/>
        </w:rPr>
        <w:t xml:space="preserve"> conformément à la présente loi.</w:t>
      </w:r>
    </w:p>
    <w:p w14:paraId="0C9E9EC2" w14:textId="77777777" w:rsidR="00D45F66" w:rsidRPr="0084341F" w:rsidRDefault="00D45F66" w:rsidP="00D45F66">
      <w:pPr>
        <w:pStyle w:val="sub1"/>
        <w:rPr>
          <w:noProof/>
          <w:sz w:val="22"/>
          <w:szCs w:val="22"/>
          <w:lang w:val="fr-CA" w:eastAsia="en-CA"/>
        </w:rPr>
      </w:pPr>
      <w:r w:rsidRPr="0084341F">
        <w:rPr>
          <w:noProof/>
          <w:sz w:val="22"/>
          <w:szCs w:val="22"/>
          <w:lang w:val="fr-CA" w:eastAsia="en-CA"/>
        </w:rPr>
        <w:tab/>
        <w:t>(2)</w:t>
      </w:r>
      <w:r w:rsidRPr="0084341F">
        <w:rPr>
          <w:noProof/>
          <w:sz w:val="22"/>
          <w:szCs w:val="22"/>
          <w:lang w:val="fr-CA" w:eastAsia="en-CA"/>
        </w:rPr>
        <w:tab/>
      </w:r>
      <w:r w:rsidR="0017071E" w:rsidRPr="0084341F">
        <w:rPr>
          <w:noProof/>
          <w:sz w:val="22"/>
          <w:szCs w:val="22"/>
          <w:lang w:val="fr-CA" w:eastAsia="en-CA"/>
        </w:rPr>
        <w:t xml:space="preserve">Chaque </w:t>
      </w:r>
      <w:r w:rsidRPr="0084341F">
        <w:rPr>
          <w:noProof/>
          <w:sz w:val="22"/>
          <w:szCs w:val="22"/>
          <w:lang w:val="fr-CA" w:eastAsia="en-CA"/>
        </w:rPr>
        <w:t>exploitant doit payer à la Première Nation</w:t>
      </w:r>
      <w:r w:rsidR="007B3F33" w:rsidRPr="0084341F">
        <w:rPr>
          <w:noProof/>
          <w:sz w:val="22"/>
          <w:szCs w:val="22"/>
          <w:lang w:val="fr-CA" w:eastAsia="en-CA"/>
        </w:rPr>
        <w:t xml:space="preserve"> </w:t>
      </w:r>
      <w:r w:rsidR="0017071E" w:rsidRPr="0084341F">
        <w:rPr>
          <w:noProof/>
          <w:sz w:val="22"/>
          <w:szCs w:val="22"/>
          <w:lang w:val="fr-CA" w:eastAsia="en-CA"/>
        </w:rPr>
        <w:t>la</w:t>
      </w:r>
      <w:r w:rsidR="007B3F33" w:rsidRPr="0084341F">
        <w:rPr>
          <w:noProof/>
          <w:sz w:val="22"/>
          <w:szCs w:val="22"/>
          <w:lang w:val="fr-CA" w:eastAsia="en-CA"/>
        </w:rPr>
        <w:t xml:space="preserve"> taxe </w:t>
      </w:r>
      <w:r w:rsidR="005D01C1" w:rsidRPr="0084341F">
        <w:rPr>
          <w:sz w:val="22"/>
          <w:szCs w:val="22"/>
          <w:lang w:val="fr-CA"/>
        </w:rPr>
        <w:t>sur l</w:t>
      </w:r>
      <w:r w:rsidR="007B3F33" w:rsidRPr="0084341F">
        <w:rPr>
          <w:sz w:val="22"/>
          <w:szCs w:val="22"/>
          <w:lang w:val="fr-CA"/>
        </w:rPr>
        <w:t>’hébergement</w:t>
      </w:r>
      <w:r w:rsidRPr="0084341F">
        <w:rPr>
          <w:noProof/>
          <w:sz w:val="22"/>
          <w:szCs w:val="22"/>
          <w:lang w:val="fr-CA" w:eastAsia="en-CA"/>
        </w:rPr>
        <w:t xml:space="preserve"> au taux de </w:t>
      </w:r>
      <w:r w:rsidR="007B3F33" w:rsidRPr="0084341F">
        <w:rPr>
          <w:noProof/>
          <w:sz w:val="22"/>
          <w:szCs w:val="22"/>
          <w:lang w:val="fr-CA" w:eastAsia="en-CA"/>
        </w:rPr>
        <w:t>____ pour cent (__</w:t>
      </w:r>
      <w:r w:rsidR="0017071E" w:rsidRPr="0084341F">
        <w:rPr>
          <w:noProof/>
          <w:sz w:val="22"/>
          <w:szCs w:val="22"/>
          <w:lang w:val="fr-CA" w:eastAsia="en-CA"/>
        </w:rPr>
        <w:t xml:space="preserve"> </w:t>
      </w:r>
      <w:r w:rsidR="007B3F33" w:rsidRPr="0084341F">
        <w:rPr>
          <w:noProof/>
          <w:sz w:val="22"/>
          <w:szCs w:val="22"/>
          <w:lang w:val="fr-CA" w:eastAsia="en-CA"/>
        </w:rPr>
        <w:t>%) de ses recettes brutes pour chaque période de rapport.</w:t>
      </w:r>
    </w:p>
    <w:p w14:paraId="3C3D2296" w14:textId="77777777" w:rsidR="00D45F66" w:rsidRPr="0084341F" w:rsidRDefault="00D45F66" w:rsidP="00D45F66">
      <w:pPr>
        <w:pStyle w:val="sub1"/>
        <w:rPr>
          <w:b/>
          <w:noProof/>
          <w:sz w:val="22"/>
          <w:szCs w:val="22"/>
          <w:lang w:val="fr-CA" w:eastAsia="en-CA"/>
        </w:rPr>
      </w:pPr>
      <w:r w:rsidRPr="0084341F">
        <w:rPr>
          <w:b/>
          <w:noProof/>
          <w:sz w:val="22"/>
          <w:szCs w:val="22"/>
          <w:lang w:val="fr-CA"/>
        </w:rPr>
        <w:t>Assujettissement à la taxe</w:t>
      </w:r>
    </w:p>
    <w:p w14:paraId="1064B17B" w14:textId="77777777" w:rsidR="00D45F66" w:rsidRPr="0084341F" w:rsidRDefault="00D45F66" w:rsidP="00D45F66">
      <w:pPr>
        <w:pStyle w:val="sub1"/>
        <w:rPr>
          <w:noProof/>
          <w:sz w:val="22"/>
          <w:szCs w:val="22"/>
          <w:lang w:val="fr-CA" w:eastAsia="en-CA"/>
        </w:rPr>
      </w:pPr>
      <w:r w:rsidRPr="0084341F">
        <w:rPr>
          <w:b/>
          <w:noProof/>
          <w:sz w:val="22"/>
          <w:szCs w:val="22"/>
          <w:lang w:val="fr-CA" w:eastAsia="en-CA"/>
        </w:rPr>
        <w:tab/>
        <w:t>7.</w:t>
      </w:r>
      <w:r w:rsidRPr="0084341F">
        <w:rPr>
          <w:noProof/>
          <w:sz w:val="22"/>
          <w:szCs w:val="22"/>
          <w:lang w:val="fr-CA" w:eastAsia="en-CA"/>
        </w:rPr>
        <w:t xml:space="preserve">(1) </w:t>
      </w:r>
      <w:r w:rsidRPr="0084341F">
        <w:rPr>
          <w:sz w:val="22"/>
          <w:szCs w:val="22"/>
          <w:lang w:val="fr-CA"/>
        </w:rPr>
        <w:t>La personne assujettie à la taxe imposée en vertu de la présente loi est tenue au paiement de cette taxe même si, selon le cas :</w:t>
      </w:r>
      <w:r w:rsidRPr="0084341F">
        <w:rPr>
          <w:noProof/>
          <w:sz w:val="22"/>
          <w:szCs w:val="22"/>
          <w:lang w:val="fr-CA" w:eastAsia="en-CA"/>
        </w:rPr>
        <w:t xml:space="preserve"> </w:t>
      </w:r>
    </w:p>
    <w:p w14:paraId="01F97F20" w14:textId="77777777" w:rsidR="00D45F66" w:rsidRPr="0084341F" w:rsidRDefault="00D45F66" w:rsidP="00D45F66">
      <w:pPr>
        <w:pStyle w:val="suba"/>
        <w:tabs>
          <w:tab w:val="clear" w:pos="763"/>
          <w:tab w:val="left" w:pos="505"/>
          <w:tab w:val="left" w:pos="709"/>
        </w:tabs>
        <w:ind w:left="357"/>
        <w:rPr>
          <w:noProof/>
          <w:sz w:val="22"/>
          <w:szCs w:val="22"/>
          <w:lang w:val="fr-CA" w:eastAsia="en-CA"/>
        </w:rPr>
      </w:pPr>
      <w:r w:rsidRPr="0084341F">
        <w:rPr>
          <w:noProof/>
          <w:sz w:val="22"/>
          <w:szCs w:val="22"/>
          <w:lang w:val="fr-CA" w:eastAsia="en-CA"/>
        </w:rPr>
        <w:t>a)</w:t>
      </w:r>
      <w:r w:rsidRPr="0084341F">
        <w:rPr>
          <w:noProof/>
          <w:sz w:val="22"/>
          <w:szCs w:val="22"/>
          <w:lang w:val="fr-CA"/>
        </w:rPr>
        <w:t xml:space="preserve"> </w:t>
      </w:r>
      <w:r w:rsidRPr="0084341F">
        <w:rPr>
          <w:sz w:val="22"/>
          <w:szCs w:val="22"/>
          <w:lang w:val="fr-CA"/>
        </w:rPr>
        <w:t>elle est aussi tenue au paiement d’impôts ou de taxes en vertu d’autres textes législatifs relatifs à l’imposition foncière pris la Première Nation</w:t>
      </w:r>
      <w:r w:rsidRPr="0084341F">
        <w:rPr>
          <w:noProof/>
          <w:sz w:val="22"/>
          <w:szCs w:val="22"/>
          <w:lang w:val="fr-CA" w:eastAsia="en-CA"/>
        </w:rPr>
        <w:t xml:space="preserve">; </w:t>
      </w:r>
    </w:p>
    <w:p w14:paraId="5B8E8E05" w14:textId="77777777" w:rsidR="00D45F66" w:rsidRPr="0084341F" w:rsidRDefault="00D45F66" w:rsidP="00D45F66">
      <w:pPr>
        <w:pStyle w:val="suba"/>
        <w:tabs>
          <w:tab w:val="clear" w:pos="763"/>
          <w:tab w:val="left" w:pos="709"/>
        </w:tabs>
        <w:rPr>
          <w:noProof/>
          <w:sz w:val="22"/>
          <w:szCs w:val="22"/>
          <w:lang w:val="fr-CA"/>
        </w:rPr>
      </w:pPr>
      <w:r w:rsidRPr="0084341F">
        <w:rPr>
          <w:noProof/>
          <w:sz w:val="22"/>
          <w:szCs w:val="22"/>
          <w:lang w:val="fr-CA" w:eastAsia="en-CA"/>
        </w:rPr>
        <w:t xml:space="preserve">b) </w:t>
      </w:r>
      <w:r w:rsidRPr="0084341F">
        <w:rPr>
          <w:noProof/>
          <w:sz w:val="22"/>
          <w:szCs w:val="22"/>
          <w:lang w:val="fr-CA"/>
        </w:rPr>
        <w:t xml:space="preserve">elle est </w:t>
      </w:r>
      <w:r w:rsidRPr="0084341F">
        <w:rPr>
          <w:sz w:val="22"/>
          <w:szCs w:val="22"/>
          <w:lang w:val="fr-CA"/>
        </w:rPr>
        <w:t>exemptée des impôts ou taxes en vertu d’autres textes législatifs relatifs à l’imposition foncière pris par la Première Nation</w:t>
      </w:r>
      <w:r w:rsidRPr="0084341F">
        <w:rPr>
          <w:noProof/>
          <w:sz w:val="22"/>
          <w:szCs w:val="22"/>
          <w:lang w:val="fr-CA"/>
        </w:rPr>
        <w:t>.</w:t>
      </w:r>
    </w:p>
    <w:p w14:paraId="06EB33C8" w14:textId="77777777" w:rsidR="00D45F66" w:rsidRPr="0084341F" w:rsidRDefault="00D45F66" w:rsidP="00D45F66">
      <w:pPr>
        <w:pStyle w:val="sub1"/>
        <w:rPr>
          <w:noProof/>
          <w:sz w:val="22"/>
          <w:szCs w:val="22"/>
          <w:lang w:val="fr-CA" w:eastAsia="en-CA"/>
        </w:rPr>
      </w:pPr>
      <w:r w:rsidRPr="0084341F">
        <w:rPr>
          <w:noProof/>
          <w:sz w:val="22"/>
          <w:szCs w:val="22"/>
          <w:lang w:val="fr-CA"/>
        </w:rPr>
        <w:tab/>
        <w:t>(2)</w:t>
      </w:r>
      <w:r w:rsidRPr="0084341F">
        <w:rPr>
          <w:noProof/>
          <w:sz w:val="22"/>
          <w:szCs w:val="22"/>
          <w:lang w:val="fr-CA"/>
        </w:rPr>
        <w:tab/>
      </w:r>
      <w:r w:rsidRPr="0084341F">
        <w:rPr>
          <w:sz w:val="22"/>
          <w:szCs w:val="22"/>
          <w:lang w:val="fr-CA"/>
        </w:rPr>
        <w:t xml:space="preserve">Si l’exploitant est constitué de plus d’une personne, toutes ces personnes sont solidairement responsables de payer à la Première Nation les taxes </w:t>
      </w:r>
      <w:r w:rsidR="0017071E" w:rsidRPr="0084341F">
        <w:rPr>
          <w:sz w:val="22"/>
          <w:szCs w:val="22"/>
          <w:lang w:val="fr-CA"/>
        </w:rPr>
        <w:t>sur l</w:t>
      </w:r>
      <w:r w:rsidR="007B3F33" w:rsidRPr="0084341F">
        <w:rPr>
          <w:sz w:val="22"/>
          <w:szCs w:val="22"/>
          <w:lang w:val="fr-CA"/>
        </w:rPr>
        <w:t>’hébergement</w:t>
      </w:r>
      <w:r w:rsidRPr="0084341F">
        <w:rPr>
          <w:sz w:val="22"/>
          <w:szCs w:val="22"/>
          <w:lang w:val="fr-CA"/>
        </w:rPr>
        <w:t xml:space="preserve"> imposées en vertu de la présente loi à l’égard de </w:t>
      </w:r>
      <w:r w:rsidRPr="0084341F">
        <w:rPr>
          <w:noProof/>
          <w:sz w:val="22"/>
          <w:szCs w:val="22"/>
          <w:lang w:val="fr-CA" w:eastAsia="en-CA"/>
        </w:rPr>
        <w:t>cet exploitant.</w:t>
      </w:r>
    </w:p>
    <w:p w14:paraId="082E4199" w14:textId="77777777" w:rsidR="00A80050" w:rsidRPr="0084341F" w:rsidRDefault="00D45F66" w:rsidP="0017071E">
      <w:pPr>
        <w:pStyle w:val="sub1"/>
        <w:spacing w:after="160"/>
        <w:rPr>
          <w:sz w:val="22"/>
          <w:szCs w:val="22"/>
          <w:lang w:val="fr-CA"/>
        </w:rPr>
      </w:pPr>
      <w:r w:rsidRPr="0084341F">
        <w:rPr>
          <w:noProof/>
          <w:sz w:val="22"/>
          <w:szCs w:val="22"/>
          <w:lang w:val="fr-CA" w:eastAsia="en-CA"/>
        </w:rPr>
        <w:tab/>
        <w:t>(3) </w:t>
      </w:r>
      <w:r w:rsidRPr="0084341F">
        <w:rPr>
          <w:noProof/>
          <w:sz w:val="22"/>
          <w:szCs w:val="22"/>
          <w:lang w:val="fr-CA" w:eastAsia="en-CA"/>
        </w:rPr>
        <w:tab/>
      </w:r>
      <w:r w:rsidRPr="0084341F">
        <w:rPr>
          <w:sz w:val="22"/>
          <w:szCs w:val="22"/>
          <w:lang w:val="fr-CA"/>
        </w:rPr>
        <w:t xml:space="preserve">Les taxes </w:t>
      </w:r>
      <w:r w:rsidR="0017071E" w:rsidRPr="0084341F">
        <w:rPr>
          <w:sz w:val="22"/>
          <w:szCs w:val="22"/>
          <w:lang w:val="fr-CA"/>
        </w:rPr>
        <w:t>sur l’</w:t>
      </w:r>
      <w:r w:rsidR="007B3F33" w:rsidRPr="0084341F">
        <w:rPr>
          <w:sz w:val="22"/>
          <w:szCs w:val="22"/>
          <w:lang w:val="fr-CA"/>
        </w:rPr>
        <w:t xml:space="preserve">hébergement </w:t>
      </w:r>
      <w:r w:rsidRPr="0084341F">
        <w:rPr>
          <w:sz w:val="22"/>
          <w:szCs w:val="22"/>
          <w:lang w:val="fr-CA"/>
        </w:rPr>
        <w:t>sont dues et payables aux termes de la présente loi indépendamment de toute plainte déposée, de toute action engagée ou de tout recours exercé relativement à l’obligation de l’exploitant de payer des taxes au titre de la présente loi.</w:t>
      </w:r>
    </w:p>
    <w:p w14:paraId="71973810" w14:textId="77777777" w:rsidR="00A80050" w:rsidRPr="0084341F" w:rsidRDefault="00A80050" w:rsidP="00A80050">
      <w:pPr>
        <w:pStyle w:val="stpara2"/>
        <w:rPr>
          <w:rFonts w:ascii="Times LT Std" w:hAnsi="Times LT Std"/>
          <w:b/>
          <w:sz w:val="22"/>
          <w:szCs w:val="22"/>
          <w:lang w:val="fr-CA"/>
        </w:rPr>
      </w:pPr>
      <w:r w:rsidRPr="0084341F">
        <w:rPr>
          <w:rFonts w:ascii="Times LT Std" w:hAnsi="Times LT Std"/>
          <w:b/>
          <w:sz w:val="22"/>
          <w:szCs w:val="22"/>
          <w:lang w:val="fr-CA"/>
        </w:rPr>
        <w:t>Exemptions</w:t>
      </w:r>
    </w:p>
    <w:p w14:paraId="514EA177" w14:textId="77777777" w:rsidR="00A80050" w:rsidRPr="0084341F" w:rsidRDefault="00A80050" w:rsidP="00A80050">
      <w:pPr>
        <w:pStyle w:val="stpara2"/>
        <w:rPr>
          <w:rFonts w:ascii="Times LT Std" w:hAnsi="Times LT Std"/>
          <w:b/>
          <w:sz w:val="22"/>
          <w:szCs w:val="22"/>
          <w:lang w:val="fr-CA"/>
        </w:rPr>
      </w:pPr>
      <w:r w:rsidRPr="0084341F">
        <w:rPr>
          <w:rFonts w:ascii="Times New Roman" w:hAnsi="Times New Roman" w:cs="Times New Roman"/>
          <w:b/>
          <w:sz w:val="22"/>
          <w:szCs w:val="22"/>
          <w:lang w:val="fr-CA"/>
        </w:rPr>
        <w:t>[</w:t>
      </w:r>
      <w:r w:rsidRPr="0084341F">
        <w:rPr>
          <w:rFonts w:ascii="Times LT Std" w:hAnsi="Times LT Std"/>
          <w:b/>
          <w:sz w:val="22"/>
          <w:szCs w:val="22"/>
          <w:lang w:val="fr-CA"/>
        </w:rPr>
        <w:t xml:space="preserve">Note à la Première Nation : </w:t>
      </w:r>
      <w:r w:rsidR="003E7E1A" w:rsidRPr="0084341F">
        <w:rPr>
          <w:rFonts w:ascii="Times LT Std" w:hAnsi="Times LT Std"/>
          <w:b/>
          <w:sz w:val="22"/>
          <w:szCs w:val="22"/>
          <w:lang w:val="fr-CA"/>
        </w:rPr>
        <w:t>L</w:t>
      </w:r>
      <w:r w:rsidRPr="0084341F">
        <w:rPr>
          <w:rFonts w:ascii="Times LT Std" w:hAnsi="Times LT Std"/>
          <w:b/>
          <w:sz w:val="22"/>
          <w:szCs w:val="22"/>
          <w:lang w:val="fr-CA"/>
        </w:rPr>
        <w:t>es exemptions</w:t>
      </w:r>
      <w:r w:rsidR="003E7E1A" w:rsidRPr="0084341F">
        <w:rPr>
          <w:rFonts w:ascii="Times LT Std" w:hAnsi="Times LT Std"/>
          <w:b/>
          <w:sz w:val="22"/>
          <w:szCs w:val="22"/>
          <w:lang w:val="fr-CA"/>
        </w:rPr>
        <w:t xml:space="preserve"> </w:t>
      </w:r>
      <w:r w:rsidR="00DA25C3" w:rsidRPr="0084341F">
        <w:rPr>
          <w:rFonts w:ascii="Times LT Std" w:hAnsi="Times LT Std"/>
          <w:b/>
          <w:sz w:val="22"/>
          <w:szCs w:val="22"/>
          <w:lang w:val="fr-CA"/>
        </w:rPr>
        <w:t xml:space="preserve">qui </w:t>
      </w:r>
      <w:r w:rsidR="003E7E1A" w:rsidRPr="0084341F">
        <w:rPr>
          <w:rFonts w:ascii="Times LT Std" w:hAnsi="Times LT Std"/>
          <w:b/>
          <w:sz w:val="22"/>
          <w:szCs w:val="22"/>
          <w:lang w:val="fr-CA"/>
        </w:rPr>
        <w:t>suiv</w:t>
      </w:r>
      <w:r w:rsidR="00DA25C3" w:rsidRPr="0084341F">
        <w:rPr>
          <w:rFonts w:ascii="Times LT Std" w:hAnsi="Times LT Std"/>
          <w:b/>
          <w:sz w:val="22"/>
          <w:szCs w:val="22"/>
          <w:lang w:val="fr-CA"/>
        </w:rPr>
        <w:t>ent</w:t>
      </w:r>
      <w:r w:rsidRPr="0084341F">
        <w:rPr>
          <w:rFonts w:ascii="Times LT Std" w:hAnsi="Times LT Std"/>
          <w:b/>
          <w:sz w:val="22"/>
          <w:szCs w:val="22"/>
          <w:lang w:val="fr-CA"/>
        </w:rPr>
        <w:t xml:space="preserve"> sont facultatives.</w:t>
      </w:r>
      <w:r w:rsidRPr="0084341F">
        <w:rPr>
          <w:rFonts w:ascii="Times New Roman" w:hAnsi="Times New Roman" w:cs="Times New Roman"/>
          <w:b/>
          <w:sz w:val="22"/>
          <w:szCs w:val="22"/>
          <w:lang w:val="fr-CA"/>
        </w:rPr>
        <w:t>]</w:t>
      </w:r>
    </w:p>
    <w:p w14:paraId="5095428C" w14:textId="77777777" w:rsidR="00A80050" w:rsidRPr="0084341F" w:rsidRDefault="00A80050" w:rsidP="00A80050">
      <w:pPr>
        <w:pStyle w:val="sub1"/>
        <w:rPr>
          <w:noProof/>
          <w:sz w:val="22"/>
          <w:szCs w:val="22"/>
          <w:lang w:val="fr-CA" w:eastAsia="en-CA"/>
        </w:rPr>
      </w:pPr>
      <w:r w:rsidRPr="0084341F">
        <w:rPr>
          <w:b/>
          <w:noProof/>
          <w:sz w:val="22"/>
          <w:szCs w:val="22"/>
          <w:lang w:val="fr-CA" w:eastAsia="en-CA"/>
        </w:rPr>
        <w:tab/>
        <w:t>8.</w:t>
      </w:r>
      <w:r w:rsidRPr="0084341F">
        <w:rPr>
          <w:noProof/>
          <w:sz w:val="22"/>
          <w:szCs w:val="22"/>
          <w:lang w:val="fr-CA" w:eastAsia="en-CA"/>
        </w:rPr>
        <w:t>(1)</w:t>
      </w:r>
      <w:r w:rsidR="003E7E1A" w:rsidRPr="0084341F">
        <w:rPr>
          <w:noProof/>
          <w:sz w:val="22"/>
          <w:szCs w:val="22"/>
          <w:lang w:val="fr-CA" w:eastAsia="en-CA"/>
        </w:rPr>
        <w:t xml:space="preserve"> </w:t>
      </w:r>
      <w:r w:rsidRPr="0084341F">
        <w:rPr>
          <w:noProof/>
          <w:sz w:val="22"/>
          <w:szCs w:val="22"/>
          <w:lang w:val="fr-CA" w:eastAsia="en-CA"/>
        </w:rPr>
        <w:t>Malgré l’article 6, l’exploitant est exempté d</w:t>
      </w:r>
      <w:r w:rsidRPr="0084341F">
        <w:rPr>
          <w:rFonts w:ascii="Times LT Std" w:hAnsi="Times LT Std"/>
          <w:noProof/>
          <w:color w:val="auto"/>
          <w:sz w:val="22"/>
          <w:szCs w:val="22"/>
          <w:lang w:val="fr-CA"/>
        </w:rPr>
        <w:t>e la taxe sur l</w:t>
      </w:r>
      <w:r w:rsidR="00173225" w:rsidRPr="0084341F">
        <w:rPr>
          <w:rFonts w:ascii="Times LT Std" w:hAnsi="Times LT Std"/>
          <w:noProof/>
          <w:color w:val="auto"/>
          <w:sz w:val="22"/>
          <w:szCs w:val="22"/>
          <w:lang w:val="fr-CA"/>
        </w:rPr>
        <w:t>’hébergement</w:t>
      </w:r>
      <w:r w:rsidRPr="0084341F">
        <w:rPr>
          <w:rFonts w:ascii="Times LT Std" w:hAnsi="Times LT Std"/>
          <w:noProof/>
          <w:color w:val="auto"/>
          <w:sz w:val="22"/>
          <w:szCs w:val="22"/>
          <w:lang w:val="fr-CA"/>
        </w:rPr>
        <w:t xml:space="preserve"> si, selon le cas :</w:t>
      </w:r>
      <w:r w:rsidRPr="0084341F">
        <w:rPr>
          <w:noProof/>
          <w:sz w:val="22"/>
          <w:szCs w:val="22"/>
          <w:lang w:val="fr-CA" w:eastAsia="en-CA"/>
        </w:rPr>
        <w:t xml:space="preserve"> </w:t>
      </w:r>
    </w:p>
    <w:p w14:paraId="0926D96B" w14:textId="77777777" w:rsidR="00A80050" w:rsidRPr="0084341F" w:rsidRDefault="00A80050" w:rsidP="00A80050">
      <w:pPr>
        <w:pStyle w:val="suba"/>
        <w:tabs>
          <w:tab w:val="clear" w:pos="763"/>
          <w:tab w:val="left" w:pos="505"/>
          <w:tab w:val="left" w:pos="709"/>
        </w:tabs>
        <w:ind w:left="357"/>
        <w:rPr>
          <w:noProof/>
          <w:sz w:val="22"/>
          <w:szCs w:val="22"/>
          <w:lang w:val="fr-CA" w:eastAsia="en-CA"/>
        </w:rPr>
      </w:pPr>
      <w:r w:rsidRPr="0084341F">
        <w:rPr>
          <w:noProof/>
          <w:sz w:val="22"/>
          <w:szCs w:val="22"/>
          <w:lang w:val="fr-CA" w:eastAsia="en-CA"/>
        </w:rPr>
        <w:t>a)</w:t>
      </w:r>
      <w:r w:rsidR="00DA25C3" w:rsidRPr="0084341F">
        <w:rPr>
          <w:noProof/>
          <w:sz w:val="22"/>
          <w:szCs w:val="22"/>
          <w:lang w:val="fr-CA" w:eastAsia="en-CA"/>
        </w:rPr>
        <w:t xml:space="preserve"> </w:t>
      </w:r>
      <w:r w:rsidRPr="0084341F">
        <w:rPr>
          <w:noProof/>
          <w:sz w:val="22"/>
          <w:szCs w:val="22"/>
          <w:lang w:val="fr-CA"/>
        </w:rPr>
        <w:t xml:space="preserve">il offre </w:t>
      </w:r>
      <w:r w:rsidR="003E7E1A" w:rsidRPr="0084341F">
        <w:rPr>
          <w:noProof/>
          <w:sz w:val="22"/>
          <w:szCs w:val="22"/>
          <w:lang w:val="fr-CA"/>
        </w:rPr>
        <w:t>un nombre total d’</w:t>
      </w:r>
      <w:r w:rsidRPr="0084341F">
        <w:rPr>
          <w:noProof/>
          <w:sz w:val="22"/>
          <w:szCs w:val="22"/>
          <w:lang w:val="fr-CA"/>
        </w:rPr>
        <w:t xml:space="preserve">au plus </w:t>
      </w:r>
      <w:r w:rsidRPr="0084341F">
        <w:rPr>
          <w:sz w:val="22"/>
          <w:szCs w:val="22"/>
          <w:lang w:val="fr-CA"/>
        </w:rPr>
        <w:t xml:space="preserve">quatre (4) unités d’hébergement dans la réserve, qu’elles soient </w:t>
      </w:r>
      <w:r w:rsidR="003E7E1A" w:rsidRPr="0084341F">
        <w:rPr>
          <w:sz w:val="22"/>
          <w:szCs w:val="22"/>
          <w:lang w:val="fr-CA"/>
        </w:rPr>
        <w:t xml:space="preserve">ou </w:t>
      </w:r>
      <w:r w:rsidR="003E7E1A" w:rsidRPr="0084341F">
        <w:rPr>
          <w:sz w:val="22"/>
          <w:szCs w:val="22"/>
          <w:lang w:val="fr-CA"/>
        </w:rPr>
        <w:lastRenderedPageBreak/>
        <w:t xml:space="preserve">non </w:t>
      </w:r>
      <w:r w:rsidRPr="0084341F">
        <w:rPr>
          <w:sz w:val="22"/>
          <w:szCs w:val="22"/>
          <w:lang w:val="fr-CA"/>
        </w:rPr>
        <w:t>situées au même emplacement;</w:t>
      </w:r>
      <w:r w:rsidR="00A54C27" w:rsidRPr="0084341F">
        <w:rPr>
          <w:sz w:val="22"/>
          <w:szCs w:val="22"/>
          <w:lang w:val="fr-CA"/>
        </w:rPr>
        <w:t xml:space="preserve"> </w:t>
      </w:r>
      <w:r w:rsidR="00A54C27" w:rsidRPr="0084341F">
        <w:rPr>
          <w:b/>
          <w:noProof/>
          <w:sz w:val="22"/>
          <w:szCs w:val="22"/>
          <w:lang w:val="fr-CA"/>
        </w:rPr>
        <w:t>[Note à la Première Nation : Le nombre d’unités d’hébergement peut être inférieur à quatre mais ne peut dépasser ce nombre.]</w:t>
      </w:r>
      <w:r w:rsidRPr="0084341F">
        <w:rPr>
          <w:noProof/>
          <w:sz w:val="22"/>
          <w:szCs w:val="22"/>
          <w:lang w:val="fr-CA" w:eastAsia="en-CA"/>
        </w:rPr>
        <w:t xml:space="preserve"> </w:t>
      </w:r>
    </w:p>
    <w:p w14:paraId="326F8835" w14:textId="77777777" w:rsidR="00A54C27" w:rsidRPr="0084341F" w:rsidRDefault="00A80050" w:rsidP="00A54C27">
      <w:pPr>
        <w:pStyle w:val="suba"/>
        <w:tabs>
          <w:tab w:val="clear" w:pos="763"/>
          <w:tab w:val="left" w:pos="709"/>
        </w:tabs>
        <w:rPr>
          <w:b/>
          <w:noProof/>
          <w:sz w:val="22"/>
          <w:szCs w:val="22"/>
          <w:lang w:val="fr-CA"/>
        </w:rPr>
      </w:pPr>
      <w:r w:rsidRPr="0084341F">
        <w:rPr>
          <w:noProof/>
          <w:sz w:val="22"/>
          <w:szCs w:val="22"/>
          <w:lang w:val="fr-CA" w:eastAsia="en-CA"/>
        </w:rPr>
        <w:t>b)</w:t>
      </w:r>
      <w:r w:rsidR="00DA25C3" w:rsidRPr="0084341F">
        <w:rPr>
          <w:noProof/>
          <w:sz w:val="22"/>
          <w:szCs w:val="22"/>
          <w:lang w:val="fr-CA" w:eastAsia="en-CA"/>
        </w:rPr>
        <w:t xml:space="preserve"> </w:t>
      </w:r>
      <w:r w:rsidR="00A54C27" w:rsidRPr="0084341F">
        <w:rPr>
          <w:noProof/>
          <w:sz w:val="22"/>
          <w:szCs w:val="22"/>
          <w:lang w:val="fr-CA" w:eastAsia="en-CA"/>
        </w:rPr>
        <w:t xml:space="preserve">il tire </w:t>
      </w:r>
      <w:r w:rsidR="00A54C27" w:rsidRPr="0084341F">
        <w:rPr>
          <w:sz w:val="22"/>
          <w:szCs w:val="22"/>
          <w:lang w:val="fr-CA"/>
        </w:rPr>
        <w:t xml:space="preserve">des recettes brutes annuelles de la vente d’hébergement dans la réserve </w:t>
      </w:r>
      <w:r w:rsidR="00CF544D" w:rsidRPr="0084341F">
        <w:rPr>
          <w:sz w:val="22"/>
          <w:szCs w:val="22"/>
          <w:lang w:val="fr-CA"/>
        </w:rPr>
        <w:t>qui n’excèdent pas</w:t>
      </w:r>
      <w:r w:rsidR="00A54C27" w:rsidRPr="0084341F">
        <w:rPr>
          <w:sz w:val="22"/>
          <w:szCs w:val="22"/>
          <w:lang w:val="fr-CA"/>
        </w:rPr>
        <w:t xml:space="preserve"> ________ dollars (_</w:t>
      </w:r>
      <w:r w:rsidR="00CF544D" w:rsidRPr="0084341F">
        <w:rPr>
          <w:sz w:val="22"/>
          <w:szCs w:val="22"/>
          <w:lang w:val="fr-CA"/>
        </w:rPr>
        <w:t>_</w:t>
      </w:r>
      <w:r w:rsidR="00A54C27" w:rsidRPr="0084341F">
        <w:rPr>
          <w:sz w:val="22"/>
          <w:szCs w:val="22"/>
          <w:lang w:val="fr-CA"/>
        </w:rPr>
        <w:t xml:space="preserve">__ $) </w:t>
      </w:r>
      <w:r w:rsidR="00A54C27" w:rsidRPr="0084341F">
        <w:rPr>
          <w:b/>
          <w:sz w:val="22"/>
          <w:szCs w:val="22"/>
          <w:lang w:val="fr-CA"/>
        </w:rPr>
        <w:t xml:space="preserve">[et </w:t>
      </w:r>
      <w:r w:rsidR="00CF544D" w:rsidRPr="0084341F">
        <w:rPr>
          <w:b/>
          <w:sz w:val="22"/>
          <w:szCs w:val="22"/>
          <w:lang w:val="fr-CA"/>
        </w:rPr>
        <w:t xml:space="preserve">il </w:t>
      </w:r>
      <w:r w:rsidR="00A54C27" w:rsidRPr="0084341F">
        <w:rPr>
          <w:b/>
          <w:sz w:val="22"/>
          <w:szCs w:val="22"/>
          <w:lang w:val="fr-CA"/>
        </w:rPr>
        <w:t>n’annonce pas l’hébergement sur une plateforme d’hébergement en ligne]</w:t>
      </w:r>
      <w:r w:rsidR="00A54C27" w:rsidRPr="0084341F">
        <w:rPr>
          <w:sz w:val="22"/>
          <w:szCs w:val="22"/>
          <w:lang w:val="fr-CA"/>
        </w:rPr>
        <w:t xml:space="preserve">; </w:t>
      </w:r>
      <w:r w:rsidR="00A54C27" w:rsidRPr="0084341F">
        <w:rPr>
          <w:b/>
          <w:noProof/>
          <w:sz w:val="22"/>
          <w:szCs w:val="22"/>
          <w:lang w:val="fr-CA"/>
        </w:rPr>
        <w:t>[Note à la Première Nation : Celle-ci peut choisir d’</w:t>
      </w:r>
      <w:r w:rsidR="00CF544D" w:rsidRPr="0084341F">
        <w:rPr>
          <w:b/>
          <w:noProof/>
          <w:sz w:val="22"/>
          <w:szCs w:val="22"/>
          <w:lang w:val="fr-CA"/>
        </w:rPr>
        <w:t xml:space="preserve">inclure le libellé qualificatif </w:t>
      </w:r>
      <w:r w:rsidR="00756270" w:rsidRPr="0084341F">
        <w:rPr>
          <w:b/>
          <w:noProof/>
          <w:sz w:val="22"/>
          <w:szCs w:val="22"/>
          <w:lang w:val="fr-CA"/>
        </w:rPr>
        <w:t>concern</w:t>
      </w:r>
      <w:r w:rsidR="00CF544D" w:rsidRPr="0084341F">
        <w:rPr>
          <w:b/>
          <w:noProof/>
          <w:sz w:val="22"/>
          <w:szCs w:val="22"/>
          <w:lang w:val="fr-CA"/>
        </w:rPr>
        <w:t>ant les</w:t>
      </w:r>
      <w:r w:rsidR="00A54C27" w:rsidRPr="0084341F">
        <w:rPr>
          <w:b/>
          <w:noProof/>
          <w:sz w:val="22"/>
          <w:szCs w:val="22"/>
          <w:lang w:val="fr-CA"/>
        </w:rPr>
        <w:t xml:space="preserve"> plateforme</w:t>
      </w:r>
      <w:r w:rsidR="00CF544D" w:rsidRPr="0084341F">
        <w:rPr>
          <w:b/>
          <w:noProof/>
          <w:sz w:val="22"/>
          <w:szCs w:val="22"/>
          <w:lang w:val="fr-CA"/>
        </w:rPr>
        <w:t>s</w:t>
      </w:r>
      <w:r w:rsidR="00A54C27" w:rsidRPr="0084341F">
        <w:rPr>
          <w:b/>
          <w:noProof/>
          <w:sz w:val="22"/>
          <w:szCs w:val="22"/>
          <w:lang w:val="fr-CA"/>
        </w:rPr>
        <w:t xml:space="preserve"> d’hébergement en ligne.]</w:t>
      </w:r>
    </w:p>
    <w:p w14:paraId="7BC924C7" w14:textId="77777777" w:rsidR="00187EF9" w:rsidRPr="0084341F" w:rsidRDefault="00187EF9" w:rsidP="00A54C27">
      <w:pPr>
        <w:pStyle w:val="suba"/>
        <w:tabs>
          <w:tab w:val="clear" w:pos="763"/>
          <w:tab w:val="left" w:pos="709"/>
        </w:tabs>
        <w:rPr>
          <w:b/>
          <w:noProof/>
          <w:sz w:val="22"/>
          <w:szCs w:val="22"/>
          <w:lang w:val="fr-CA"/>
        </w:rPr>
      </w:pPr>
      <w:r w:rsidRPr="0084341F">
        <w:rPr>
          <w:noProof/>
          <w:sz w:val="22"/>
          <w:szCs w:val="22"/>
          <w:lang w:val="fr-CA" w:eastAsia="en-CA"/>
        </w:rPr>
        <w:t>c)</w:t>
      </w:r>
      <w:r w:rsidR="00DA25C3" w:rsidRPr="0084341F">
        <w:rPr>
          <w:noProof/>
          <w:sz w:val="22"/>
          <w:szCs w:val="22"/>
          <w:lang w:val="fr-CA" w:eastAsia="en-CA"/>
        </w:rPr>
        <w:t xml:space="preserve"> </w:t>
      </w:r>
      <w:r w:rsidRPr="0084341F">
        <w:rPr>
          <w:noProof/>
          <w:sz w:val="22"/>
          <w:szCs w:val="22"/>
          <w:lang w:val="fr-CA"/>
        </w:rPr>
        <w:t>il est une entité de la Première Nation.</w:t>
      </w:r>
    </w:p>
    <w:p w14:paraId="6E94EA17" w14:textId="77777777" w:rsidR="00187EF9" w:rsidRPr="0084341F" w:rsidRDefault="00A80050" w:rsidP="00187EF9">
      <w:pPr>
        <w:pStyle w:val="suba"/>
        <w:tabs>
          <w:tab w:val="clear" w:pos="763"/>
          <w:tab w:val="left" w:pos="426"/>
        </w:tabs>
        <w:ind w:left="0" w:firstLine="360"/>
        <w:rPr>
          <w:sz w:val="22"/>
          <w:szCs w:val="22"/>
          <w:lang w:val="fr-CA"/>
        </w:rPr>
      </w:pPr>
      <w:r w:rsidRPr="0084341F">
        <w:rPr>
          <w:noProof/>
          <w:sz w:val="22"/>
          <w:szCs w:val="22"/>
          <w:lang w:val="fr-CA"/>
        </w:rPr>
        <w:t>(2)</w:t>
      </w:r>
      <w:r w:rsidRPr="0084341F">
        <w:rPr>
          <w:noProof/>
          <w:sz w:val="22"/>
          <w:szCs w:val="22"/>
          <w:lang w:val="fr-CA"/>
        </w:rPr>
        <w:tab/>
      </w:r>
      <w:r w:rsidR="00187EF9" w:rsidRPr="0084341F">
        <w:rPr>
          <w:noProof/>
          <w:sz w:val="22"/>
          <w:szCs w:val="22"/>
          <w:lang w:val="fr-CA"/>
        </w:rPr>
        <w:t>L’article 11 ne s’applique pa</w:t>
      </w:r>
      <w:r w:rsidR="00173225" w:rsidRPr="0084341F">
        <w:rPr>
          <w:noProof/>
          <w:sz w:val="22"/>
          <w:szCs w:val="22"/>
          <w:lang w:val="fr-CA"/>
        </w:rPr>
        <w:t>s</w:t>
      </w:r>
      <w:r w:rsidR="00187EF9" w:rsidRPr="0084341F">
        <w:rPr>
          <w:noProof/>
          <w:sz w:val="22"/>
          <w:szCs w:val="22"/>
          <w:lang w:val="fr-CA"/>
        </w:rPr>
        <w:t xml:space="preserve"> à</w:t>
      </w:r>
      <w:r w:rsidRPr="0084341F">
        <w:rPr>
          <w:sz w:val="22"/>
          <w:szCs w:val="22"/>
          <w:lang w:val="fr-CA"/>
        </w:rPr>
        <w:t xml:space="preserve"> l’exploitant </w:t>
      </w:r>
      <w:r w:rsidR="00187EF9" w:rsidRPr="0084341F">
        <w:rPr>
          <w:sz w:val="22"/>
          <w:szCs w:val="22"/>
          <w:lang w:val="fr-CA"/>
        </w:rPr>
        <w:t>q</w:t>
      </w:r>
      <w:r w:rsidR="00173225" w:rsidRPr="0084341F">
        <w:rPr>
          <w:sz w:val="22"/>
          <w:szCs w:val="22"/>
          <w:lang w:val="fr-CA"/>
        </w:rPr>
        <w:t>ui est exempté de la taxe sur l’hébergement</w:t>
      </w:r>
      <w:r w:rsidR="00187EF9" w:rsidRPr="0084341F">
        <w:rPr>
          <w:sz w:val="22"/>
          <w:szCs w:val="22"/>
          <w:lang w:val="fr-CA"/>
        </w:rPr>
        <w:t xml:space="preserve"> en vertu du paragraphe (1). </w:t>
      </w:r>
    </w:p>
    <w:p w14:paraId="61E561AD" w14:textId="77777777" w:rsidR="007B3F33" w:rsidRPr="0084341F" w:rsidRDefault="007B3F33" w:rsidP="007B3F33">
      <w:pPr>
        <w:pStyle w:val="h1"/>
        <w:rPr>
          <w:noProof/>
          <w:sz w:val="22"/>
          <w:szCs w:val="22"/>
          <w:lang w:val="fr-CA"/>
        </w:rPr>
      </w:pPr>
      <w:r w:rsidRPr="0084341F">
        <w:rPr>
          <w:noProof/>
          <w:sz w:val="22"/>
          <w:szCs w:val="22"/>
          <w:lang w:val="fr-CA"/>
        </w:rPr>
        <w:t>PARTIE V</w:t>
      </w:r>
    </w:p>
    <w:p w14:paraId="37E10449" w14:textId="77777777" w:rsidR="007B3F33" w:rsidRPr="0084341F" w:rsidRDefault="007B3F33" w:rsidP="007B3F33">
      <w:pPr>
        <w:pStyle w:val="h2"/>
        <w:rPr>
          <w:noProof/>
          <w:sz w:val="22"/>
          <w:szCs w:val="22"/>
          <w:lang w:val="fr-CA"/>
        </w:rPr>
      </w:pPr>
      <w:r w:rsidRPr="0084341F">
        <w:rPr>
          <w:noProof/>
          <w:sz w:val="22"/>
          <w:szCs w:val="22"/>
          <w:lang w:val="fr-CA"/>
        </w:rPr>
        <w:t>CALCUL DES RECETTES BRUTES</w:t>
      </w:r>
    </w:p>
    <w:p w14:paraId="4E6E4793" w14:textId="77777777" w:rsidR="007B3F33" w:rsidRPr="0084341F" w:rsidRDefault="007B3F33" w:rsidP="007B3F33">
      <w:pPr>
        <w:pStyle w:val="h3"/>
        <w:rPr>
          <w:noProof/>
          <w:sz w:val="22"/>
          <w:szCs w:val="22"/>
          <w:lang w:val="fr-CA"/>
        </w:rPr>
      </w:pPr>
      <w:r w:rsidRPr="0084341F">
        <w:rPr>
          <w:noProof/>
          <w:sz w:val="22"/>
          <w:szCs w:val="22"/>
          <w:lang w:val="fr-CA"/>
        </w:rPr>
        <w:t>Calcul des recettes brutes</w:t>
      </w:r>
    </w:p>
    <w:p w14:paraId="77BCB12F" w14:textId="77777777" w:rsidR="00796E1B" w:rsidRPr="0084341F" w:rsidRDefault="00187EF9" w:rsidP="00796E1B">
      <w:pPr>
        <w:pStyle w:val="Laws-paraindent"/>
        <w:rPr>
          <w:szCs w:val="22"/>
          <w:lang w:val="fr-CA"/>
        </w:rPr>
      </w:pPr>
      <w:r w:rsidRPr="0084341F">
        <w:rPr>
          <w:b/>
          <w:szCs w:val="22"/>
          <w:lang w:val="fr-CA"/>
        </w:rPr>
        <w:t>9</w:t>
      </w:r>
      <w:r w:rsidR="00796E1B" w:rsidRPr="0084341F">
        <w:rPr>
          <w:b/>
          <w:szCs w:val="22"/>
          <w:lang w:val="fr-CA"/>
        </w:rPr>
        <w:t>.</w:t>
      </w:r>
      <w:r w:rsidR="00796E1B" w:rsidRPr="0084341F">
        <w:rPr>
          <w:szCs w:val="22"/>
          <w:lang w:val="fr-CA"/>
        </w:rPr>
        <w:t>(1)</w:t>
      </w:r>
      <w:r w:rsidR="00796E1B" w:rsidRPr="0084341F">
        <w:rPr>
          <w:b/>
          <w:szCs w:val="22"/>
          <w:lang w:val="fr-CA"/>
        </w:rPr>
        <w:t> </w:t>
      </w:r>
      <w:r w:rsidR="00796E1B" w:rsidRPr="0084341F">
        <w:rPr>
          <w:szCs w:val="22"/>
          <w:lang w:val="fr-CA"/>
        </w:rPr>
        <w:t xml:space="preserve">Pour l’application de la présente loi, les recettes brutes de l’exploitant </w:t>
      </w:r>
      <w:r w:rsidR="0017071E" w:rsidRPr="0084341F">
        <w:rPr>
          <w:szCs w:val="22"/>
          <w:lang w:val="fr-CA"/>
        </w:rPr>
        <w:t>sont égales</w:t>
      </w:r>
      <w:r w:rsidR="00796E1B" w:rsidRPr="0084341F">
        <w:rPr>
          <w:szCs w:val="22"/>
          <w:lang w:val="fr-CA"/>
        </w:rPr>
        <w:t xml:space="preserve"> </w:t>
      </w:r>
      <w:r w:rsidR="002F5598" w:rsidRPr="0084341F">
        <w:rPr>
          <w:szCs w:val="22"/>
          <w:lang w:val="fr-CA"/>
        </w:rPr>
        <w:t>à la contrepartie</w:t>
      </w:r>
      <w:r w:rsidR="00796E1B" w:rsidRPr="0084341F">
        <w:rPr>
          <w:szCs w:val="22"/>
          <w:lang w:val="fr-CA"/>
        </w:rPr>
        <w:t xml:space="preserve"> total</w:t>
      </w:r>
      <w:r w:rsidR="002F5598" w:rsidRPr="0084341F">
        <w:rPr>
          <w:szCs w:val="22"/>
          <w:lang w:val="fr-CA"/>
        </w:rPr>
        <w:t>e reçue</w:t>
      </w:r>
      <w:r w:rsidR="0017071E" w:rsidRPr="0084341F">
        <w:rPr>
          <w:szCs w:val="22"/>
          <w:lang w:val="fr-CA"/>
        </w:rPr>
        <w:t xml:space="preserve"> par lui</w:t>
      </w:r>
      <w:r w:rsidR="00796E1B" w:rsidRPr="0084341F">
        <w:rPr>
          <w:szCs w:val="22"/>
          <w:lang w:val="fr-CA"/>
        </w:rPr>
        <w:t xml:space="preserve"> </w:t>
      </w:r>
      <w:r w:rsidR="00F518E1" w:rsidRPr="0084341F">
        <w:rPr>
          <w:szCs w:val="22"/>
          <w:lang w:val="fr-CA"/>
        </w:rPr>
        <w:t>pour</w:t>
      </w:r>
      <w:r w:rsidR="00796E1B" w:rsidRPr="0084341F">
        <w:rPr>
          <w:rFonts w:ascii="Times LT Std" w:hAnsi="Times LT Std"/>
          <w:szCs w:val="22"/>
          <w:lang w:val="fr-CA"/>
        </w:rPr>
        <w:t xml:space="preserve"> la vente d’hébergement.</w:t>
      </w:r>
      <w:r w:rsidR="00796E1B" w:rsidRPr="0084341F">
        <w:rPr>
          <w:szCs w:val="22"/>
          <w:lang w:val="fr-CA"/>
        </w:rPr>
        <w:t xml:space="preserve">  </w:t>
      </w:r>
    </w:p>
    <w:p w14:paraId="1CE64FAA" w14:textId="77777777" w:rsidR="00796E1B" w:rsidRPr="0084341F" w:rsidRDefault="00796E1B" w:rsidP="00796E1B">
      <w:pPr>
        <w:pStyle w:val="Laws-paraindent"/>
        <w:rPr>
          <w:szCs w:val="22"/>
          <w:lang w:val="fr-CA"/>
        </w:rPr>
      </w:pPr>
      <w:r w:rsidRPr="0084341F">
        <w:rPr>
          <w:szCs w:val="22"/>
          <w:lang w:val="fr-CA"/>
        </w:rPr>
        <w:t>(2)</w:t>
      </w:r>
      <w:r w:rsidRPr="0084341F">
        <w:rPr>
          <w:szCs w:val="22"/>
          <w:lang w:val="fr-CA"/>
        </w:rPr>
        <w:t> </w:t>
      </w:r>
      <w:r w:rsidRPr="0084341F">
        <w:rPr>
          <w:szCs w:val="22"/>
          <w:lang w:val="fr-CA"/>
        </w:rPr>
        <w:t>Sans que soit limitée la portée du paragraphe (1), sont compris</w:t>
      </w:r>
      <w:r w:rsidR="0017071E" w:rsidRPr="0084341F">
        <w:rPr>
          <w:szCs w:val="22"/>
          <w:lang w:val="fr-CA"/>
        </w:rPr>
        <w:t>es</w:t>
      </w:r>
      <w:r w:rsidRPr="0084341F">
        <w:rPr>
          <w:szCs w:val="22"/>
          <w:lang w:val="fr-CA"/>
        </w:rPr>
        <w:t xml:space="preserve"> dans les recettes brutes </w:t>
      </w:r>
      <w:r w:rsidR="00FB3041" w:rsidRPr="0084341F">
        <w:rPr>
          <w:szCs w:val="22"/>
          <w:lang w:val="fr-CA"/>
        </w:rPr>
        <w:t>la</w:t>
      </w:r>
      <w:r w:rsidRPr="0084341F">
        <w:rPr>
          <w:szCs w:val="22"/>
          <w:lang w:val="fr-CA"/>
        </w:rPr>
        <w:t xml:space="preserve"> contrepartie </w:t>
      </w:r>
      <w:r w:rsidR="0017071E" w:rsidRPr="0084341F">
        <w:rPr>
          <w:szCs w:val="22"/>
          <w:lang w:val="fr-CA"/>
        </w:rPr>
        <w:t>pécuniaire</w:t>
      </w:r>
      <w:r w:rsidRPr="0084341F">
        <w:rPr>
          <w:szCs w:val="22"/>
          <w:lang w:val="fr-CA"/>
        </w:rPr>
        <w:t xml:space="preserve"> et la valeur des services ou des biens </w:t>
      </w:r>
      <w:r w:rsidR="002F5598" w:rsidRPr="0084341F">
        <w:rPr>
          <w:szCs w:val="22"/>
          <w:lang w:val="fr-CA"/>
        </w:rPr>
        <w:t>cédés</w:t>
      </w:r>
      <w:r w:rsidRPr="0084341F">
        <w:rPr>
          <w:szCs w:val="22"/>
          <w:lang w:val="fr-CA"/>
        </w:rPr>
        <w:t xml:space="preserve"> en échange de l’hébergement </w:t>
      </w:r>
      <w:r w:rsidR="002F5598" w:rsidRPr="0084341F">
        <w:rPr>
          <w:szCs w:val="22"/>
          <w:lang w:val="fr-CA"/>
        </w:rPr>
        <w:t>fourni</w:t>
      </w:r>
      <w:r w:rsidRPr="0084341F">
        <w:rPr>
          <w:szCs w:val="22"/>
          <w:lang w:val="fr-CA"/>
        </w:rPr>
        <w:t>.</w:t>
      </w:r>
    </w:p>
    <w:p w14:paraId="4A8ADC56" w14:textId="77777777" w:rsidR="00796E1B" w:rsidRPr="0084341F" w:rsidRDefault="00796E1B" w:rsidP="00796E1B">
      <w:pPr>
        <w:pStyle w:val="Laws-paraindent"/>
        <w:rPr>
          <w:szCs w:val="22"/>
          <w:lang w:val="fr-CA"/>
        </w:rPr>
      </w:pPr>
      <w:r w:rsidRPr="0084341F">
        <w:rPr>
          <w:szCs w:val="22"/>
          <w:lang w:val="fr-CA"/>
        </w:rPr>
        <w:t>(3)</w:t>
      </w:r>
      <w:r w:rsidRPr="0084341F">
        <w:rPr>
          <w:szCs w:val="22"/>
          <w:lang w:val="fr-CA"/>
        </w:rPr>
        <w:t> </w:t>
      </w:r>
      <w:r w:rsidRPr="0084341F">
        <w:rPr>
          <w:szCs w:val="22"/>
          <w:lang w:val="fr-CA"/>
        </w:rPr>
        <w:t>Il est entendu que l</w:t>
      </w:r>
      <w:r w:rsidR="002F5598" w:rsidRPr="0084341F">
        <w:rPr>
          <w:szCs w:val="22"/>
          <w:lang w:val="fr-CA"/>
        </w:rPr>
        <w:t>a contrepartie</w:t>
      </w:r>
      <w:r w:rsidRPr="0084341F">
        <w:rPr>
          <w:szCs w:val="22"/>
          <w:lang w:val="fr-CA"/>
        </w:rPr>
        <w:t xml:space="preserve"> total</w:t>
      </w:r>
      <w:r w:rsidR="002F5598" w:rsidRPr="0084341F">
        <w:rPr>
          <w:szCs w:val="22"/>
          <w:lang w:val="fr-CA"/>
        </w:rPr>
        <w:t>e</w:t>
      </w:r>
      <w:r w:rsidRPr="0084341F">
        <w:rPr>
          <w:szCs w:val="22"/>
          <w:lang w:val="fr-CA"/>
        </w:rPr>
        <w:t xml:space="preserve"> reçu</w:t>
      </w:r>
      <w:r w:rsidR="002F5598" w:rsidRPr="0084341F">
        <w:rPr>
          <w:szCs w:val="22"/>
          <w:lang w:val="fr-CA"/>
        </w:rPr>
        <w:t>e</w:t>
      </w:r>
      <w:r w:rsidRPr="0084341F">
        <w:rPr>
          <w:szCs w:val="22"/>
          <w:lang w:val="fr-CA"/>
        </w:rPr>
        <w:t xml:space="preserve"> par l’exploitant ne comprend pas les taxes </w:t>
      </w:r>
      <w:r w:rsidR="00F518E1" w:rsidRPr="0084341F">
        <w:rPr>
          <w:szCs w:val="22"/>
          <w:lang w:val="fr-CA"/>
        </w:rPr>
        <w:t>et</w:t>
      </w:r>
      <w:r w:rsidRPr="0084341F">
        <w:rPr>
          <w:szCs w:val="22"/>
          <w:lang w:val="fr-CA"/>
        </w:rPr>
        <w:t xml:space="preserve"> autres </w:t>
      </w:r>
      <w:r w:rsidR="002F5598" w:rsidRPr="0084341F">
        <w:rPr>
          <w:szCs w:val="22"/>
          <w:lang w:val="fr-CA"/>
        </w:rPr>
        <w:t>droit</w:t>
      </w:r>
      <w:r w:rsidRPr="0084341F">
        <w:rPr>
          <w:szCs w:val="22"/>
          <w:lang w:val="fr-CA"/>
        </w:rPr>
        <w:t xml:space="preserve">s </w:t>
      </w:r>
      <w:r w:rsidR="00FB3041" w:rsidRPr="0084341F">
        <w:rPr>
          <w:szCs w:val="22"/>
          <w:lang w:val="fr-CA"/>
        </w:rPr>
        <w:t>à payer</w:t>
      </w:r>
      <w:r w:rsidR="002F5598" w:rsidRPr="0084341F">
        <w:rPr>
          <w:szCs w:val="22"/>
          <w:lang w:val="fr-CA"/>
        </w:rPr>
        <w:t xml:space="preserve"> </w:t>
      </w:r>
      <w:r w:rsidR="0017071E" w:rsidRPr="0084341F">
        <w:rPr>
          <w:szCs w:val="22"/>
          <w:lang w:val="fr-CA"/>
        </w:rPr>
        <w:t>sur</w:t>
      </w:r>
      <w:r w:rsidRPr="0084341F">
        <w:rPr>
          <w:szCs w:val="22"/>
          <w:lang w:val="fr-CA"/>
        </w:rPr>
        <w:t xml:space="preserve"> </w:t>
      </w:r>
      <w:r w:rsidRPr="0084341F">
        <w:rPr>
          <w:rFonts w:ascii="Times LT Std" w:hAnsi="Times LT Std"/>
          <w:szCs w:val="22"/>
          <w:lang w:val="fr-CA"/>
        </w:rPr>
        <w:t>la vente d’hébergement</w:t>
      </w:r>
      <w:r w:rsidRPr="0084341F">
        <w:rPr>
          <w:szCs w:val="22"/>
          <w:lang w:val="fr-CA"/>
        </w:rPr>
        <w:t>.</w:t>
      </w:r>
    </w:p>
    <w:p w14:paraId="4C33B631" w14:textId="77777777" w:rsidR="00796E1B" w:rsidRPr="0084341F" w:rsidRDefault="00796E1B" w:rsidP="00796E1B">
      <w:pPr>
        <w:pStyle w:val="Laws-paraindent"/>
        <w:rPr>
          <w:szCs w:val="22"/>
          <w:lang w:val="fr-CA"/>
        </w:rPr>
      </w:pPr>
      <w:r w:rsidRPr="0084341F">
        <w:rPr>
          <w:szCs w:val="22"/>
          <w:lang w:val="fr-CA"/>
        </w:rPr>
        <w:t>(4)</w:t>
      </w:r>
      <w:r w:rsidRPr="0084341F">
        <w:rPr>
          <w:szCs w:val="22"/>
          <w:lang w:val="fr-CA"/>
        </w:rPr>
        <w:t> </w:t>
      </w:r>
      <w:r w:rsidRPr="0084341F">
        <w:rPr>
          <w:szCs w:val="22"/>
          <w:lang w:val="fr-CA"/>
        </w:rPr>
        <w:t xml:space="preserve">Malgré le paragraphe (1), </w:t>
      </w:r>
      <w:r w:rsidR="00DB3A34" w:rsidRPr="0084341F">
        <w:rPr>
          <w:szCs w:val="22"/>
          <w:lang w:val="fr-CA"/>
        </w:rPr>
        <w:t xml:space="preserve">si l’hébergement est vendu </w:t>
      </w:r>
      <w:r w:rsidR="00EA016B" w:rsidRPr="0084341F">
        <w:rPr>
          <w:szCs w:val="22"/>
          <w:lang w:val="fr-CA"/>
        </w:rPr>
        <w:t>comme</w:t>
      </w:r>
      <w:r w:rsidR="00FB3041" w:rsidRPr="0084341F">
        <w:rPr>
          <w:szCs w:val="22"/>
          <w:lang w:val="fr-CA"/>
        </w:rPr>
        <w:t xml:space="preserve"> partie</w:t>
      </w:r>
      <w:r w:rsidR="00DB3A34" w:rsidRPr="0084341F">
        <w:rPr>
          <w:szCs w:val="22"/>
          <w:lang w:val="fr-CA"/>
        </w:rPr>
        <w:t xml:space="preserve"> d’un forfait à prix unique comportant l’hébergement, les repas et </w:t>
      </w:r>
      <w:r w:rsidR="00F518E1" w:rsidRPr="0084341F">
        <w:rPr>
          <w:szCs w:val="22"/>
          <w:lang w:val="fr-CA"/>
        </w:rPr>
        <w:t>d’</w:t>
      </w:r>
      <w:r w:rsidR="00DB3A34" w:rsidRPr="0084341F">
        <w:rPr>
          <w:szCs w:val="22"/>
          <w:lang w:val="fr-CA"/>
        </w:rPr>
        <w:t>autres services</w:t>
      </w:r>
      <w:r w:rsidRPr="0084341F">
        <w:rPr>
          <w:szCs w:val="22"/>
          <w:lang w:val="fr-CA"/>
        </w:rPr>
        <w:t>,</w:t>
      </w:r>
      <w:r w:rsidR="00DB3A34" w:rsidRPr="0084341F">
        <w:rPr>
          <w:szCs w:val="22"/>
          <w:lang w:val="fr-CA"/>
        </w:rPr>
        <w:t xml:space="preserve"> la contrepartie correspondant à l’hébergement est égale à la juste valeur marchande qu’il est raisonnable d’attribuer à la vente de l’hébergement pris séparément</w:t>
      </w:r>
      <w:r w:rsidRPr="0084341F">
        <w:rPr>
          <w:szCs w:val="22"/>
          <w:lang w:val="fr-CA"/>
        </w:rPr>
        <w:t>.</w:t>
      </w:r>
    </w:p>
    <w:p w14:paraId="76E165AA" w14:textId="77777777" w:rsidR="00796E1B" w:rsidRPr="0084341F" w:rsidRDefault="00796E1B" w:rsidP="00796E1B">
      <w:pPr>
        <w:pStyle w:val="Laws-paraindent"/>
        <w:rPr>
          <w:szCs w:val="22"/>
          <w:lang w:val="fr-CA"/>
        </w:rPr>
      </w:pPr>
      <w:r w:rsidRPr="0084341F">
        <w:rPr>
          <w:szCs w:val="22"/>
          <w:lang w:val="fr-CA"/>
        </w:rPr>
        <w:t>(5)</w:t>
      </w:r>
      <w:r w:rsidRPr="0084341F">
        <w:rPr>
          <w:szCs w:val="22"/>
          <w:lang w:val="fr-CA"/>
        </w:rPr>
        <w:t> </w:t>
      </w:r>
      <w:r w:rsidR="00DB3A34" w:rsidRPr="0084341F">
        <w:rPr>
          <w:szCs w:val="22"/>
          <w:lang w:val="fr-CA"/>
        </w:rPr>
        <w:t xml:space="preserve">Si une </w:t>
      </w:r>
      <w:r w:rsidR="00FB3041" w:rsidRPr="0084341F">
        <w:rPr>
          <w:szCs w:val="22"/>
          <w:lang w:val="fr-CA"/>
        </w:rPr>
        <w:t>portion</w:t>
      </w:r>
      <w:r w:rsidR="00DB3A34" w:rsidRPr="0084341F">
        <w:rPr>
          <w:szCs w:val="22"/>
          <w:lang w:val="fr-CA"/>
        </w:rPr>
        <w:t xml:space="preserve"> de la contrepartie reçu</w:t>
      </w:r>
      <w:r w:rsidR="002F5598" w:rsidRPr="0084341F">
        <w:rPr>
          <w:szCs w:val="22"/>
          <w:lang w:val="fr-CA"/>
        </w:rPr>
        <w:t>e</w:t>
      </w:r>
      <w:r w:rsidR="00DB3A34" w:rsidRPr="0084341F">
        <w:rPr>
          <w:szCs w:val="22"/>
          <w:lang w:val="fr-CA"/>
        </w:rPr>
        <w:t xml:space="preserve"> pour l’hébergement est sous une forme autre que </w:t>
      </w:r>
      <w:r w:rsidR="00FB3041" w:rsidRPr="0084341F">
        <w:rPr>
          <w:szCs w:val="22"/>
          <w:lang w:val="fr-CA"/>
        </w:rPr>
        <w:t>pécuni</w:t>
      </w:r>
      <w:r w:rsidR="00DB3A34" w:rsidRPr="0084341F">
        <w:rPr>
          <w:szCs w:val="22"/>
          <w:lang w:val="fr-CA"/>
        </w:rPr>
        <w:t>aire</w:t>
      </w:r>
      <w:r w:rsidR="00CE78C6" w:rsidRPr="0084341F">
        <w:rPr>
          <w:szCs w:val="22"/>
          <w:lang w:val="fr-CA"/>
        </w:rPr>
        <w:t>,</w:t>
      </w:r>
      <w:r w:rsidR="00DB3A34" w:rsidRPr="0084341F">
        <w:rPr>
          <w:szCs w:val="22"/>
          <w:lang w:val="fr-CA"/>
        </w:rPr>
        <w:t xml:space="preserve"> la contrepartie est </w:t>
      </w:r>
      <w:r w:rsidR="002F5598" w:rsidRPr="0084341F">
        <w:rPr>
          <w:szCs w:val="22"/>
          <w:lang w:val="fr-CA"/>
        </w:rPr>
        <w:t>égale :</w:t>
      </w:r>
    </w:p>
    <w:p w14:paraId="4006323A" w14:textId="77777777" w:rsidR="00796E1B" w:rsidRPr="0084341F" w:rsidRDefault="00796E1B" w:rsidP="00E644B9">
      <w:pPr>
        <w:pStyle w:val="Laws-subsectiona"/>
        <w:rPr>
          <w:lang w:val="fr-CA"/>
        </w:rPr>
      </w:pPr>
      <w:r w:rsidRPr="0084341F">
        <w:rPr>
          <w:lang w:val="fr-CA"/>
        </w:rPr>
        <w:t>a)</w:t>
      </w:r>
      <w:r w:rsidRPr="0084341F">
        <w:rPr>
          <w:lang w:val="fr-CA"/>
        </w:rPr>
        <w:t> </w:t>
      </w:r>
      <w:r w:rsidR="00F518E1" w:rsidRPr="0084341F">
        <w:rPr>
          <w:lang w:val="fr-CA"/>
        </w:rPr>
        <w:t xml:space="preserve">soit au </w:t>
      </w:r>
      <w:r w:rsidR="00F66906" w:rsidRPr="0084341F">
        <w:rPr>
          <w:lang w:val="fr-CA"/>
        </w:rPr>
        <w:t>prix</w:t>
      </w:r>
      <w:r w:rsidR="00F518E1" w:rsidRPr="0084341F">
        <w:rPr>
          <w:lang w:val="fr-CA"/>
        </w:rPr>
        <w:t xml:space="preserve"> d’</w:t>
      </w:r>
      <w:r w:rsidR="00F66906" w:rsidRPr="0084341F">
        <w:rPr>
          <w:lang w:val="fr-CA"/>
        </w:rPr>
        <w:t xml:space="preserve">un </w:t>
      </w:r>
      <w:r w:rsidR="00CE78C6" w:rsidRPr="0084341F">
        <w:rPr>
          <w:lang w:val="fr-CA"/>
        </w:rPr>
        <w:t>hébergement sembla</w:t>
      </w:r>
      <w:r w:rsidR="00F518E1" w:rsidRPr="0084341F">
        <w:rPr>
          <w:lang w:val="fr-CA"/>
        </w:rPr>
        <w:t>ble vendu ou offert</w:t>
      </w:r>
      <w:r w:rsidR="00CE78C6" w:rsidRPr="0084341F">
        <w:rPr>
          <w:lang w:val="fr-CA"/>
        </w:rPr>
        <w:t xml:space="preserve"> en vente </w:t>
      </w:r>
      <w:r w:rsidR="00F518E1" w:rsidRPr="0084341F">
        <w:rPr>
          <w:lang w:val="fr-CA"/>
        </w:rPr>
        <w:t xml:space="preserve">par le même exploitant </w:t>
      </w:r>
      <w:r w:rsidR="00CE78C6" w:rsidRPr="0084341F">
        <w:rPr>
          <w:lang w:val="fr-CA"/>
        </w:rPr>
        <w:t xml:space="preserve">à une autre personne le </w:t>
      </w:r>
      <w:r w:rsidR="00F518E1" w:rsidRPr="0084341F">
        <w:rPr>
          <w:lang w:val="fr-CA"/>
        </w:rPr>
        <w:t xml:space="preserve">jour </w:t>
      </w:r>
      <w:r w:rsidR="00CE78C6" w:rsidRPr="0084341F">
        <w:rPr>
          <w:lang w:val="fr-CA"/>
        </w:rPr>
        <w:t xml:space="preserve">ou les jours </w:t>
      </w:r>
      <w:r w:rsidR="00F66906" w:rsidRPr="0084341F">
        <w:rPr>
          <w:lang w:val="fr-CA"/>
        </w:rPr>
        <w:t>où</w:t>
      </w:r>
      <w:r w:rsidR="00CE78C6" w:rsidRPr="0084341F">
        <w:rPr>
          <w:lang w:val="fr-CA"/>
        </w:rPr>
        <w:t xml:space="preserve"> l’acheteur</w:t>
      </w:r>
      <w:r w:rsidR="00F518E1" w:rsidRPr="0084341F">
        <w:rPr>
          <w:lang w:val="fr-CA"/>
        </w:rPr>
        <w:t xml:space="preserve"> </w:t>
      </w:r>
      <w:r w:rsidR="00CE78C6" w:rsidRPr="0084341F">
        <w:rPr>
          <w:lang w:val="fr-CA"/>
        </w:rPr>
        <w:t>occup</w:t>
      </w:r>
      <w:r w:rsidR="00F66906" w:rsidRPr="0084341F">
        <w:rPr>
          <w:lang w:val="fr-CA"/>
        </w:rPr>
        <w:t>ait</w:t>
      </w:r>
      <w:r w:rsidR="00CE78C6" w:rsidRPr="0084341F">
        <w:rPr>
          <w:lang w:val="fr-CA"/>
        </w:rPr>
        <w:t xml:space="preserve"> l’hébergement;</w:t>
      </w:r>
      <w:r w:rsidRPr="0084341F">
        <w:rPr>
          <w:lang w:val="fr-CA"/>
        </w:rPr>
        <w:t xml:space="preserve"> </w:t>
      </w:r>
    </w:p>
    <w:p w14:paraId="48C1C47F" w14:textId="77777777" w:rsidR="00796E1B" w:rsidRPr="0084341F" w:rsidRDefault="00796E1B" w:rsidP="00E644B9">
      <w:pPr>
        <w:pStyle w:val="Laws-subsectiona"/>
        <w:rPr>
          <w:lang w:val="fr-CA"/>
        </w:rPr>
      </w:pPr>
      <w:r w:rsidRPr="0084341F">
        <w:rPr>
          <w:lang w:val="fr-CA"/>
        </w:rPr>
        <w:t>b)</w:t>
      </w:r>
      <w:r w:rsidRPr="0084341F">
        <w:rPr>
          <w:lang w:val="fr-CA"/>
        </w:rPr>
        <w:t> </w:t>
      </w:r>
      <w:r w:rsidR="00F518E1" w:rsidRPr="0084341F">
        <w:rPr>
          <w:lang w:val="fr-CA"/>
        </w:rPr>
        <w:t xml:space="preserve">soit à </w:t>
      </w:r>
      <w:r w:rsidR="00DB3A34" w:rsidRPr="0084341F">
        <w:rPr>
          <w:lang w:val="fr-CA"/>
        </w:rPr>
        <w:t>la juste valeur marchande qu’il est raisonnable d’attribuer à l’hébergement</w:t>
      </w:r>
      <w:r w:rsidRPr="0084341F">
        <w:rPr>
          <w:lang w:val="fr-CA"/>
        </w:rPr>
        <w:t>.</w:t>
      </w:r>
    </w:p>
    <w:p w14:paraId="4C9C056B" w14:textId="77777777" w:rsidR="00796E1B" w:rsidRPr="0084341F" w:rsidRDefault="00796E1B" w:rsidP="00796E1B">
      <w:pPr>
        <w:pStyle w:val="Laws-paraindent"/>
        <w:rPr>
          <w:szCs w:val="22"/>
          <w:lang w:val="fr-CA"/>
        </w:rPr>
      </w:pPr>
      <w:r w:rsidRPr="0084341F">
        <w:rPr>
          <w:szCs w:val="22"/>
          <w:lang w:val="fr-CA"/>
        </w:rPr>
        <w:t>(6)</w:t>
      </w:r>
      <w:r w:rsidRPr="0084341F">
        <w:rPr>
          <w:szCs w:val="22"/>
          <w:lang w:val="fr-CA"/>
        </w:rPr>
        <w:t> </w:t>
      </w:r>
      <w:r w:rsidR="00CE78C6" w:rsidRPr="0084341F">
        <w:rPr>
          <w:szCs w:val="22"/>
          <w:lang w:val="fr-CA"/>
        </w:rPr>
        <w:t xml:space="preserve">S’il </w:t>
      </w:r>
      <w:r w:rsidR="00EA016B" w:rsidRPr="0084341F">
        <w:rPr>
          <w:szCs w:val="22"/>
          <w:lang w:val="fr-CA"/>
        </w:rPr>
        <w:t>estime</w:t>
      </w:r>
      <w:r w:rsidR="00CE78C6" w:rsidRPr="0084341F">
        <w:rPr>
          <w:szCs w:val="22"/>
          <w:lang w:val="fr-CA"/>
        </w:rPr>
        <w:t xml:space="preserve"> que la contrepartie attribuée à l’hébergement selon le paragraphe</w:t>
      </w:r>
      <w:r w:rsidRPr="0084341F">
        <w:rPr>
          <w:szCs w:val="22"/>
          <w:lang w:val="fr-CA"/>
        </w:rPr>
        <w:t xml:space="preserve"> (4)</w:t>
      </w:r>
      <w:r w:rsidR="00CE78C6" w:rsidRPr="0084341F">
        <w:rPr>
          <w:szCs w:val="22"/>
          <w:lang w:val="fr-CA"/>
        </w:rPr>
        <w:t xml:space="preserve"> ou l’alinéa</w:t>
      </w:r>
      <w:r w:rsidRPr="0084341F">
        <w:rPr>
          <w:szCs w:val="22"/>
          <w:lang w:val="fr-CA"/>
        </w:rPr>
        <w:t xml:space="preserve"> (5)b) </w:t>
      </w:r>
      <w:r w:rsidR="00CE78C6" w:rsidRPr="0084341F">
        <w:rPr>
          <w:szCs w:val="22"/>
          <w:lang w:val="fr-CA"/>
        </w:rPr>
        <w:t xml:space="preserve">ne représente pas la juste valeur marchande de l’hébergement, l’administrateur fiscal peut déterminer la juste valeur marchande </w:t>
      </w:r>
      <w:r w:rsidR="00F66906" w:rsidRPr="0084341F">
        <w:rPr>
          <w:szCs w:val="22"/>
          <w:lang w:val="fr-CA"/>
        </w:rPr>
        <w:t xml:space="preserve">de l’hébergement </w:t>
      </w:r>
      <w:r w:rsidR="00CE78C6" w:rsidRPr="0084341F">
        <w:rPr>
          <w:szCs w:val="22"/>
          <w:lang w:val="fr-CA"/>
        </w:rPr>
        <w:t>aux fins du calcul des recettes brutes de l’exploitant</w:t>
      </w:r>
      <w:r w:rsidRPr="0084341F">
        <w:rPr>
          <w:szCs w:val="22"/>
          <w:lang w:val="fr-CA"/>
        </w:rPr>
        <w:t>.</w:t>
      </w:r>
    </w:p>
    <w:p w14:paraId="1888A613" w14:textId="77777777" w:rsidR="00796E1B" w:rsidRPr="0084341F" w:rsidRDefault="00A4798F" w:rsidP="00796E1B">
      <w:pPr>
        <w:pStyle w:val="h3"/>
        <w:rPr>
          <w:sz w:val="22"/>
          <w:szCs w:val="22"/>
          <w:lang w:val="fr-CA"/>
        </w:rPr>
      </w:pPr>
      <w:r w:rsidRPr="0084341F">
        <w:rPr>
          <w:sz w:val="22"/>
          <w:szCs w:val="22"/>
          <w:lang w:val="fr-CA"/>
        </w:rPr>
        <w:t>Inclusions et exclusions pour le calcul des r</w:t>
      </w:r>
      <w:r w:rsidR="00CE78C6" w:rsidRPr="0084341F">
        <w:rPr>
          <w:sz w:val="22"/>
          <w:szCs w:val="22"/>
          <w:lang w:val="fr-CA"/>
        </w:rPr>
        <w:t>ecettes brutes</w:t>
      </w:r>
      <w:r w:rsidR="00796E1B" w:rsidRPr="0084341F">
        <w:rPr>
          <w:sz w:val="22"/>
          <w:szCs w:val="22"/>
          <w:lang w:val="fr-CA"/>
        </w:rPr>
        <w:t xml:space="preserve"> </w:t>
      </w:r>
    </w:p>
    <w:p w14:paraId="4D57F653" w14:textId="77777777" w:rsidR="00796E1B" w:rsidRPr="0084341F" w:rsidRDefault="00796E1B" w:rsidP="00796E1B">
      <w:pPr>
        <w:pStyle w:val="Laws-para"/>
        <w:rPr>
          <w:b/>
          <w:szCs w:val="22"/>
          <w:lang w:val="fr-CA"/>
        </w:rPr>
      </w:pPr>
      <w:r w:rsidRPr="0084341F">
        <w:rPr>
          <w:b/>
          <w:szCs w:val="22"/>
          <w:lang w:val="fr-CA"/>
        </w:rPr>
        <w:t xml:space="preserve">[Note </w:t>
      </w:r>
      <w:r w:rsidR="00CE78C6" w:rsidRPr="0084341F">
        <w:rPr>
          <w:b/>
          <w:szCs w:val="22"/>
          <w:lang w:val="fr-CA"/>
        </w:rPr>
        <w:t>à la Première</w:t>
      </w:r>
      <w:r w:rsidRPr="0084341F">
        <w:rPr>
          <w:b/>
          <w:szCs w:val="22"/>
          <w:lang w:val="fr-CA"/>
        </w:rPr>
        <w:t xml:space="preserve"> Nation</w:t>
      </w:r>
      <w:r w:rsidR="00CE78C6" w:rsidRPr="0084341F">
        <w:rPr>
          <w:b/>
          <w:szCs w:val="22"/>
          <w:lang w:val="fr-CA"/>
        </w:rPr>
        <w:t xml:space="preserve"> : </w:t>
      </w:r>
      <w:r w:rsidR="004C6BF3" w:rsidRPr="0084341F">
        <w:rPr>
          <w:b/>
          <w:szCs w:val="22"/>
          <w:lang w:val="fr-CA"/>
        </w:rPr>
        <w:t>L</w:t>
      </w:r>
      <w:r w:rsidR="004C6BF3" w:rsidRPr="0084341F">
        <w:rPr>
          <w:rFonts w:cs="Times-Bold"/>
          <w:b/>
          <w:bCs/>
          <w:szCs w:val="22"/>
          <w:lang w:val="fr-CA"/>
        </w:rPr>
        <w:t>a Première Nation</w:t>
      </w:r>
      <w:r w:rsidR="00A4798F" w:rsidRPr="0084341F">
        <w:rPr>
          <w:b/>
          <w:szCs w:val="22"/>
          <w:lang w:val="fr-CA"/>
        </w:rPr>
        <w:t xml:space="preserve"> peut </w:t>
      </w:r>
      <w:r w:rsidR="00CE78C6" w:rsidRPr="0084341F">
        <w:rPr>
          <w:b/>
          <w:szCs w:val="22"/>
          <w:lang w:val="fr-CA"/>
        </w:rPr>
        <w:t xml:space="preserve">choisir </w:t>
      </w:r>
      <w:r w:rsidR="004C6BF3" w:rsidRPr="0084341F">
        <w:rPr>
          <w:b/>
          <w:szCs w:val="22"/>
          <w:lang w:val="fr-CA"/>
        </w:rPr>
        <w:t>les</w:t>
      </w:r>
      <w:r w:rsidR="00CE78C6" w:rsidRPr="0084341F">
        <w:rPr>
          <w:b/>
          <w:szCs w:val="22"/>
          <w:lang w:val="fr-CA"/>
        </w:rPr>
        <w:t xml:space="preserve"> types d’hébergement</w:t>
      </w:r>
      <w:r w:rsidR="004C6BF3" w:rsidRPr="0084341F">
        <w:rPr>
          <w:b/>
          <w:szCs w:val="22"/>
          <w:lang w:val="fr-CA"/>
        </w:rPr>
        <w:t xml:space="preserve"> </w:t>
      </w:r>
      <w:r w:rsidR="00EA016B" w:rsidRPr="0084341F">
        <w:rPr>
          <w:b/>
          <w:szCs w:val="22"/>
          <w:lang w:val="fr-CA"/>
        </w:rPr>
        <w:t xml:space="preserve">à inclure pour l’application de </w:t>
      </w:r>
      <w:r w:rsidR="00CE78C6" w:rsidRPr="0084341F">
        <w:rPr>
          <w:b/>
          <w:szCs w:val="22"/>
          <w:lang w:val="fr-CA"/>
        </w:rPr>
        <w:t xml:space="preserve">la présente loi, </w:t>
      </w:r>
      <w:r w:rsidR="00EA016B" w:rsidRPr="0084341F">
        <w:rPr>
          <w:b/>
          <w:szCs w:val="22"/>
          <w:lang w:val="fr-CA"/>
        </w:rPr>
        <w:t>pourvu que</w:t>
      </w:r>
      <w:r w:rsidR="00CE78C6" w:rsidRPr="0084341F">
        <w:rPr>
          <w:b/>
          <w:szCs w:val="22"/>
          <w:lang w:val="fr-CA"/>
        </w:rPr>
        <w:t xml:space="preserve"> les </w:t>
      </w:r>
      <w:r w:rsidR="00CE78C6" w:rsidRPr="0084341F">
        <w:rPr>
          <w:rFonts w:ascii="Times New Roman" w:hAnsi="Times New Roman" w:cs="Times New Roman"/>
          <w:b/>
          <w:szCs w:val="22"/>
          <w:lang w:val="fr-CA"/>
        </w:rPr>
        <w:t>hôtels, motels et</w:t>
      </w:r>
      <w:r w:rsidR="004C6BF3" w:rsidRPr="0084341F">
        <w:rPr>
          <w:rFonts w:ascii="Times New Roman" w:hAnsi="Times New Roman" w:cs="Times New Roman"/>
          <w:b/>
          <w:szCs w:val="22"/>
          <w:lang w:val="fr-CA"/>
        </w:rPr>
        <w:t xml:space="preserve"> </w:t>
      </w:r>
      <w:r w:rsidR="00CE78C6" w:rsidRPr="0084341F">
        <w:rPr>
          <w:rFonts w:ascii="Times New Roman" w:hAnsi="Times New Roman" w:cs="Times New Roman"/>
          <w:b/>
          <w:szCs w:val="22"/>
          <w:lang w:val="fr-CA"/>
        </w:rPr>
        <w:t>centres de villégiature</w:t>
      </w:r>
      <w:r w:rsidR="00EA016B" w:rsidRPr="0084341F">
        <w:rPr>
          <w:rFonts w:ascii="Times New Roman" w:hAnsi="Times New Roman" w:cs="Times New Roman"/>
          <w:b/>
          <w:szCs w:val="22"/>
          <w:lang w:val="fr-CA"/>
        </w:rPr>
        <w:t xml:space="preserve"> soient compris</w:t>
      </w:r>
      <w:r w:rsidR="00CE78C6" w:rsidRPr="0084341F">
        <w:rPr>
          <w:rFonts w:ascii="Times New Roman" w:hAnsi="Times New Roman" w:cs="Times New Roman"/>
          <w:b/>
          <w:szCs w:val="22"/>
          <w:lang w:val="fr-CA"/>
        </w:rPr>
        <w:t xml:space="preserve">. </w:t>
      </w:r>
      <w:r w:rsidR="008F6ABD" w:rsidRPr="0084341F">
        <w:rPr>
          <w:rFonts w:ascii="Times New Roman" w:hAnsi="Times New Roman" w:cs="Times New Roman"/>
          <w:b/>
          <w:szCs w:val="22"/>
          <w:lang w:val="fr-CA"/>
        </w:rPr>
        <w:t>Quant au calcul des recettes brutes, l’exclusion</w:t>
      </w:r>
      <w:r w:rsidR="00DA25C3" w:rsidRPr="0084341F">
        <w:rPr>
          <w:rFonts w:ascii="Times New Roman" w:hAnsi="Times New Roman" w:cs="Times New Roman"/>
          <w:b/>
          <w:szCs w:val="22"/>
          <w:lang w:val="fr-CA"/>
        </w:rPr>
        <w:t xml:space="preserve"> </w:t>
      </w:r>
      <w:r w:rsidR="004E2337" w:rsidRPr="0084341F">
        <w:rPr>
          <w:rFonts w:ascii="Times New Roman" w:hAnsi="Times New Roman" w:cs="Times New Roman"/>
          <w:b/>
          <w:szCs w:val="22"/>
          <w:lang w:val="fr-CA"/>
        </w:rPr>
        <w:t xml:space="preserve">prévue à l’alinéa (2)a) </w:t>
      </w:r>
      <w:r w:rsidR="0042425B" w:rsidRPr="0084341F">
        <w:rPr>
          <w:rFonts w:ascii="Times New Roman" w:hAnsi="Times New Roman" w:cs="Times New Roman"/>
          <w:b/>
          <w:szCs w:val="22"/>
          <w:lang w:val="fr-CA"/>
        </w:rPr>
        <w:t xml:space="preserve">doit être </w:t>
      </w:r>
      <w:r w:rsidR="00173225" w:rsidRPr="0084341F">
        <w:rPr>
          <w:rFonts w:ascii="Times New Roman" w:hAnsi="Times New Roman" w:cs="Times New Roman"/>
          <w:b/>
          <w:szCs w:val="22"/>
          <w:lang w:val="fr-CA"/>
        </w:rPr>
        <w:t>inclus</w:t>
      </w:r>
      <w:r w:rsidR="004E2337" w:rsidRPr="0084341F">
        <w:rPr>
          <w:rFonts w:ascii="Times New Roman" w:hAnsi="Times New Roman" w:cs="Times New Roman"/>
          <w:b/>
          <w:szCs w:val="22"/>
          <w:lang w:val="fr-CA"/>
        </w:rPr>
        <w:t>e</w:t>
      </w:r>
      <w:r w:rsidR="0042425B" w:rsidRPr="0084341F">
        <w:rPr>
          <w:rFonts w:ascii="Times New Roman" w:hAnsi="Times New Roman" w:cs="Times New Roman"/>
          <w:b/>
          <w:szCs w:val="22"/>
          <w:lang w:val="fr-CA"/>
        </w:rPr>
        <w:t xml:space="preserve"> dans l</w:t>
      </w:r>
      <w:r w:rsidR="008F50E6" w:rsidRPr="0084341F">
        <w:rPr>
          <w:rFonts w:ascii="Times New Roman" w:hAnsi="Times New Roman" w:cs="Times New Roman"/>
          <w:b/>
          <w:szCs w:val="22"/>
          <w:lang w:val="fr-CA"/>
        </w:rPr>
        <w:t>e texte</w:t>
      </w:r>
      <w:r w:rsidR="004C6BF3" w:rsidRPr="0084341F">
        <w:rPr>
          <w:rFonts w:ascii="Times New Roman" w:hAnsi="Times New Roman" w:cs="Times New Roman"/>
          <w:b/>
          <w:szCs w:val="22"/>
          <w:lang w:val="fr-CA"/>
        </w:rPr>
        <w:t xml:space="preserve"> de loi</w:t>
      </w:r>
      <w:r w:rsidR="0042425B" w:rsidRPr="0084341F">
        <w:rPr>
          <w:rFonts w:ascii="Times New Roman" w:hAnsi="Times New Roman" w:cs="Times New Roman"/>
          <w:b/>
          <w:szCs w:val="22"/>
          <w:lang w:val="fr-CA"/>
        </w:rPr>
        <w:t xml:space="preserve">. </w:t>
      </w:r>
      <w:r w:rsidR="004E2337" w:rsidRPr="0084341F">
        <w:rPr>
          <w:rFonts w:ascii="Times New Roman" w:hAnsi="Times New Roman" w:cs="Times New Roman"/>
          <w:b/>
          <w:szCs w:val="22"/>
          <w:lang w:val="fr-CA"/>
        </w:rPr>
        <w:t xml:space="preserve">L’exclusion prévue à l’alinéa (2)b) peut être </w:t>
      </w:r>
      <w:r w:rsidR="00173225" w:rsidRPr="0084341F">
        <w:rPr>
          <w:rFonts w:ascii="Times New Roman" w:hAnsi="Times New Roman" w:cs="Times New Roman"/>
          <w:b/>
          <w:szCs w:val="22"/>
          <w:lang w:val="fr-CA"/>
        </w:rPr>
        <w:t>inclus</w:t>
      </w:r>
      <w:r w:rsidR="00756270" w:rsidRPr="0084341F">
        <w:rPr>
          <w:rFonts w:ascii="Times New Roman" w:hAnsi="Times New Roman" w:cs="Times New Roman"/>
          <w:b/>
          <w:szCs w:val="22"/>
          <w:lang w:val="fr-CA"/>
        </w:rPr>
        <w:t xml:space="preserve">e et la Première Nation peut </w:t>
      </w:r>
      <w:r w:rsidR="004E2337" w:rsidRPr="0084341F">
        <w:rPr>
          <w:rFonts w:ascii="Times New Roman" w:hAnsi="Times New Roman" w:cs="Times New Roman"/>
          <w:b/>
          <w:szCs w:val="22"/>
          <w:lang w:val="fr-CA"/>
        </w:rPr>
        <w:t xml:space="preserve">fixer les </w:t>
      </w:r>
      <w:r w:rsidR="00756270" w:rsidRPr="0084341F">
        <w:rPr>
          <w:rFonts w:ascii="Times New Roman" w:hAnsi="Times New Roman" w:cs="Times New Roman"/>
          <w:b/>
          <w:szCs w:val="22"/>
          <w:lang w:val="fr-CA"/>
        </w:rPr>
        <w:t>montants déterminants</w:t>
      </w:r>
      <w:r w:rsidR="004E2337" w:rsidRPr="0084341F">
        <w:rPr>
          <w:rFonts w:ascii="Times New Roman" w:hAnsi="Times New Roman" w:cs="Times New Roman"/>
          <w:b/>
          <w:szCs w:val="22"/>
          <w:lang w:val="fr-CA"/>
        </w:rPr>
        <w:t xml:space="preserve"> applicables. </w:t>
      </w:r>
      <w:r w:rsidR="004E2337" w:rsidRPr="0084341F">
        <w:rPr>
          <w:b/>
          <w:szCs w:val="22"/>
          <w:lang w:val="fr-CA"/>
        </w:rPr>
        <w:t>L</w:t>
      </w:r>
      <w:r w:rsidR="004E2337" w:rsidRPr="0084341F">
        <w:rPr>
          <w:rFonts w:cs="Times-Bold"/>
          <w:b/>
          <w:bCs/>
          <w:szCs w:val="22"/>
          <w:lang w:val="fr-CA"/>
        </w:rPr>
        <w:t>a Première Nation</w:t>
      </w:r>
      <w:r w:rsidR="004E2337" w:rsidRPr="0084341F">
        <w:rPr>
          <w:rFonts w:ascii="Times New Roman" w:hAnsi="Times New Roman" w:cs="Times New Roman"/>
          <w:b/>
          <w:szCs w:val="22"/>
          <w:lang w:val="fr-CA"/>
        </w:rPr>
        <w:t xml:space="preserve"> n’est pas tenue d’inclure le</w:t>
      </w:r>
      <w:r w:rsidR="00EC127A" w:rsidRPr="0084341F">
        <w:rPr>
          <w:rFonts w:ascii="Times New Roman" w:hAnsi="Times New Roman" w:cs="Times New Roman"/>
          <w:b/>
          <w:szCs w:val="22"/>
          <w:lang w:val="fr-CA"/>
        </w:rPr>
        <w:t xml:space="preserve"> libellé qualificatif</w:t>
      </w:r>
      <w:r w:rsidR="004E2337" w:rsidRPr="0084341F">
        <w:rPr>
          <w:rFonts w:ascii="Times New Roman" w:hAnsi="Times New Roman" w:cs="Times New Roman"/>
          <w:b/>
          <w:szCs w:val="22"/>
          <w:lang w:val="fr-CA"/>
        </w:rPr>
        <w:t xml:space="preserve"> </w:t>
      </w:r>
      <w:r w:rsidR="00756270" w:rsidRPr="0084341F">
        <w:rPr>
          <w:rFonts w:ascii="Times New Roman" w:hAnsi="Times New Roman" w:cs="Times New Roman"/>
          <w:b/>
          <w:szCs w:val="22"/>
          <w:lang w:val="fr-CA"/>
        </w:rPr>
        <w:t>concernant</w:t>
      </w:r>
      <w:r w:rsidR="004E2337" w:rsidRPr="0084341F">
        <w:rPr>
          <w:rFonts w:ascii="Times New Roman" w:hAnsi="Times New Roman" w:cs="Times New Roman"/>
          <w:b/>
          <w:szCs w:val="22"/>
          <w:lang w:val="fr-CA"/>
        </w:rPr>
        <w:t xml:space="preserve"> les plateformes d’hébergement en ligne.</w:t>
      </w:r>
      <w:r w:rsidR="008F50E6" w:rsidRPr="0084341F">
        <w:rPr>
          <w:rFonts w:ascii="Times New Roman" w:hAnsi="Times New Roman" w:cs="Times New Roman"/>
          <w:b/>
          <w:szCs w:val="22"/>
          <w:lang w:val="fr-CA"/>
        </w:rPr>
        <w:t>]</w:t>
      </w:r>
    </w:p>
    <w:p w14:paraId="4291BCAC" w14:textId="77777777" w:rsidR="00796E1B" w:rsidRPr="0084341F" w:rsidRDefault="00187EF9" w:rsidP="00796E1B">
      <w:pPr>
        <w:pStyle w:val="Laws-paraindent"/>
        <w:rPr>
          <w:szCs w:val="22"/>
          <w:lang w:val="fr-CA"/>
        </w:rPr>
      </w:pPr>
      <w:r w:rsidRPr="0084341F">
        <w:rPr>
          <w:b/>
          <w:szCs w:val="22"/>
          <w:lang w:val="fr-CA"/>
        </w:rPr>
        <w:t>10</w:t>
      </w:r>
      <w:r w:rsidR="00796E1B" w:rsidRPr="0084341F">
        <w:rPr>
          <w:b/>
          <w:szCs w:val="22"/>
          <w:lang w:val="fr-CA"/>
        </w:rPr>
        <w:t>.</w:t>
      </w:r>
      <w:r w:rsidR="00796E1B" w:rsidRPr="0084341F">
        <w:rPr>
          <w:szCs w:val="22"/>
          <w:lang w:val="fr-CA"/>
        </w:rPr>
        <w:t>(1)</w:t>
      </w:r>
      <w:r w:rsidR="00796E1B" w:rsidRPr="0084341F">
        <w:rPr>
          <w:szCs w:val="22"/>
          <w:lang w:val="fr-CA"/>
        </w:rPr>
        <w:t> </w:t>
      </w:r>
      <w:r w:rsidR="00DB3A34" w:rsidRPr="0084341F">
        <w:rPr>
          <w:szCs w:val="22"/>
          <w:lang w:val="fr-CA"/>
        </w:rPr>
        <w:t>Sont comprises dans les recettes brutes les recettes tirées de la vente d</w:t>
      </w:r>
      <w:r w:rsidR="00DB3A34" w:rsidRPr="0084341F">
        <w:rPr>
          <w:rFonts w:ascii="Times New Roman" w:hAnsi="Times New Roman" w:cs="Times New Roman"/>
          <w:szCs w:val="22"/>
          <w:lang w:val="fr-CA"/>
        </w:rPr>
        <w:t xml:space="preserve">’hébergement dans </w:t>
      </w:r>
      <w:r w:rsidR="008F50E6" w:rsidRPr="0084341F">
        <w:rPr>
          <w:rFonts w:ascii="Times New Roman" w:hAnsi="Times New Roman" w:cs="Times New Roman"/>
          <w:szCs w:val="22"/>
          <w:lang w:val="fr-CA"/>
        </w:rPr>
        <w:t>un</w:t>
      </w:r>
      <w:r w:rsidR="00DB3A34" w:rsidRPr="0084341F">
        <w:rPr>
          <w:rFonts w:ascii="Times New Roman" w:hAnsi="Times New Roman" w:cs="Times New Roman"/>
          <w:szCs w:val="22"/>
          <w:lang w:val="fr-CA"/>
        </w:rPr>
        <w:t xml:space="preserve"> hôtel, </w:t>
      </w:r>
      <w:r w:rsidR="008F50E6" w:rsidRPr="0084341F">
        <w:rPr>
          <w:rFonts w:ascii="Times New Roman" w:hAnsi="Times New Roman" w:cs="Times New Roman"/>
          <w:szCs w:val="22"/>
          <w:lang w:val="fr-CA"/>
        </w:rPr>
        <w:t xml:space="preserve">un </w:t>
      </w:r>
      <w:r w:rsidR="00DB3A34" w:rsidRPr="0084341F">
        <w:rPr>
          <w:rFonts w:ascii="Times New Roman" w:hAnsi="Times New Roman" w:cs="Times New Roman"/>
          <w:szCs w:val="22"/>
          <w:lang w:val="fr-CA"/>
        </w:rPr>
        <w:t>motel et</w:t>
      </w:r>
      <w:r w:rsidR="008F50E6" w:rsidRPr="0084341F">
        <w:rPr>
          <w:rFonts w:ascii="Times New Roman" w:hAnsi="Times New Roman" w:cs="Times New Roman"/>
          <w:szCs w:val="22"/>
          <w:lang w:val="fr-CA"/>
        </w:rPr>
        <w:t xml:space="preserve"> un</w:t>
      </w:r>
      <w:r w:rsidR="00DB3A34" w:rsidRPr="0084341F">
        <w:rPr>
          <w:rFonts w:ascii="Times New Roman" w:hAnsi="Times New Roman" w:cs="Times New Roman"/>
          <w:szCs w:val="22"/>
          <w:lang w:val="fr-CA"/>
        </w:rPr>
        <w:t xml:space="preserve"> centre de villégiature</w:t>
      </w:r>
      <w:r w:rsidR="00796E1B" w:rsidRPr="0084341F">
        <w:rPr>
          <w:szCs w:val="22"/>
          <w:lang w:val="fr-CA"/>
        </w:rPr>
        <w:t xml:space="preserve">. </w:t>
      </w:r>
    </w:p>
    <w:p w14:paraId="6BFFE940" w14:textId="77777777" w:rsidR="00796E1B" w:rsidRPr="0084341F" w:rsidRDefault="00796E1B" w:rsidP="00796E1B">
      <w:pPr>
        <w:pStyle w:val="Laws-paraindent"/>
        <w:rPr>
          <w:rFonts w:cs="Verdana"/>
          <w:szCs w:val="22"/>
          <w:lang w:val="fr-CA"/>
        </w:rPr>
      </w:pPr>
      <w:r w:rsidRPr="0084341F">
        <w:rPr>
          <w:szCs w:val="22"/>
          <w:lang w:val="fr-CA"/>
        </w:rPr>
        <w:t>(2)</w:t>
      </w:r>
      <w:r w:rsidRPr="0084341F">
        <w:rPr>
          <w:szCs w:val="22"/>
          <w:lang w:val="fr-CA"/>
        </w:rPr>
        <w:t> </w:t>
      </w:r>
      <w:r w:rsidR="00DB3A34" w:rsidRPr="0084341F">
        <w:rPr>
          <w:szCs w:val="22"/>
          <w:lang w:val="fr-CA"/>
        </w:rPr>
        <w:t>Malgré le paragraphe</w:t>
      </w:r>
      <w:r w:rsidRPr="0084341F">
        <w:rPr>
          <w:szCs w:val="22"/>
          <w:lang w:val="fr-CA"/>
        </w:rPr>
        <w:t xml:space="preserve"> (1), </w:t>
      </w:r>
      <w:r w:rsidR="00DB3A34" w:rsidRPr="0084341F">
        <w:rPr>
          <w:szCs w:val="22"/>
          <w:lang w:val="fr-CA"/>
        </w:rPr>
        <w:t>sont exclues des recettes brutes les recettes tirées de la vente :</w:t>
      </w:r>
      <w:r w:rsidRPr="0084341F">
        <w:rPr>
          <w:szCs w:val="22"/>
          <w:lang w:val="fr-CA"/>
        </w:rPr>
        <w:t xml:space="preserve"> </w:t>
      </w:r>
    </w:p>
    <w:p w14:paraId="53A42320" w14:textId="77777777" w:rsidR="004E2337" w:rsidRPr="0084341F" w:rsidRDefault="00796E1B" w:rsidP="00E644B9">
      <w:pPr>
        <w:pStyle w:val="Laws-subsectiona"/>
        <w:rPr>
          <w:lang w:val="fr-CA"/>
        </w:rPr>
      </w:pPr>
      <w:r w:rsidRPr="0084341F">
        <w:rPr>
          <w:lang w:val="fr-CA"/>
        </w:rPr>
        <w:t>a)</w:t>
      </w:r>
      <w:r w:rsidR="00756270" w:rsidRPr="0084341F">
        <w:rPr>
          <w:lang w:val="fr-CA"/>
        </w:rPr>
        <w:t xml:space="preserve"> </w:t>
      </w:r>
      <w:r w:rsidR="00756270" w:rsidRPr="0084341F">
        <w:rPr>
          <w:lang w:val="fr-CA"/>
        </w:rPr>
        <w:t> </w:t>
      </w:r>
      <w:r w:rsidR="00DB3A34" w:rsidRPr="0084341F">
        <w:rPr>
          <w:lang w:val="fr-CA"/>
        </w:rPr>
        <w:t>d</w:t>
      </w:r>
      <w:r w:rsidR="004E2337" w:rsidRPr="0084341F">
        <w:rPr>
          <w:lang w:val="fr-CA"/>
        </w:rPr>
        <w:t>’</w:t>
      </w:r>
      <w:r w:rsidR="00EB70F5" w:rsidRPr="0084341F">
        <w:rPr>
          <w:lang w:val="fr-CA"/>
        </w:rPr>
        <w:t>une unité d’</w:t>
      </w:r>
      <w:r w:rsidRPr="0084341F">
        <w:rPr>
          <w:lang w:val="fr-CA"/>
        </w:rPr>
        <w:t>hébergement occupé</w:t>
      </w:r>
      <w:r w:rsidR="00EB70F5" w:rsidRPr="0084341F">
        <w:rPr>
          <w:lang w:val="fr-CA"/>
        </w:rPr>
        <w:t>e</w:t>
      </w:r>
      <w:r w:rsidRPr="0084341F">
        <w:rPr>
          <w:lang w:val="fr-CA"/>
        </w:rPr>
        <w:t xml:space="preserve"> par le même individu de façon continue durant une période d</w:t>
      </w:r>
      <w:r w:rsidR="004E2337" w:rsidRPr="0084341F">
        <w:rPr>
          <w:lang w:val="fr-CA"/>
        </w:rPr>
        <w:t xml:space="preserve">’au moins </w:t>
      </w:r>
      <w:r w:rsidRPr="0084341F">
        <w:rPr>
          <w:lang w:val="fr-CA"/>
        </w:rPr>
        <w:t>vingt-</w:t>
      </w:r>
      <w:r w:rsidR="004E2337" w:rsidRPr="0084341F">
        <w:rPr>
          <w:lang w:val="fr-CA"/>
        </w:rPr>
        <w:t>sept</w:t>
      </w:r>
      <w:r w:rsidRPr="0084341F">
        <w:rPr>
          <w:lang w:val="fr-CA"/>
        </w:rPr>
        <w:t xml:space="preserve"> (2</w:t>
      </w:r>
      <w:r w:rsidR="004E2337" w:rsidRPr="0084341F">
        <w:rPr>
          <w:lang w:val="fr-CA"/>
        </w:rPr>
        <w:t>7</w:t>
      </w:r>
      <w:r w:rsidRPr="0084341F">
        <w:rPr>
          <w:lang w:val="fr-CA"/>
        </w:rPr>
        <w:t>) jours</w:t>
      </w:r>
      <w:r w:rsidR="004E2337" w:rsidRPr="0084341F">
        <w:rPr>
          <w:lang w:val="fr-CA"/>
        </w:rPr>
        <w:t>;</w:t>
      </w:r>
    </w:p>
    <w:p w14:paraId="5AE46B99" w14:textId="77777777" w:rsidR="00796E1B" w:rsidRPr="0084341F" w:rsidRDefault="004E2337" w:rsidP="00E644B9">
      <w:pPr>
        <w:pStyle w:val="Laws-subsectiona"/>
        <w:rPr>
          <w:lang w:val="fr-CA"/>
        </w:rPr>
      </w:pPr>
      <w:r w:rsidRPr="0084341F">
        <w:rPr>
          <w:lang w:val="fr-CA"/>
        </w:rPr>
        <w:lastRenderedPageBreak/>
        <w:t>a)</w:t>
      </w:r>
      <w:r w:rsidR="00756270" w:rsidRPr="0084341F">
        <w:rPr>
          <w:lang w:val="fr-CA"/>
        </w:rPr>
        <w:t xml:space="preserve"> </w:t>
      </w:r>
      <w:r w:rsidR="00756270" w:rsidRPr="0084341F">
        <w:rPr>
          <w:lang w:val="fr-CA"/>
        </w:rPr>
        <w:t> </w:t>
      </w:r>
      <w:r w:rsidRPr="0084341F">
        <w:rPr>
          <w:lang w:val="fr-CA"/>
        </w:rPr>
        <w:t>d’hébergement non annoncé sur une plateforme d’hébergement en ligne et dont le prix de vente est d’au plus __________</w:t>
      </w:r>
      <w:r w:rsidR="0084341F">
        <w:rPr>
          <w:lang w:val="fr-CA"/>
        </w:rPr>
        <w:t xml:space="preserve"> </w:t>
      </w:r>
      <w:r w:rsidRPr="0084341F">
        <w:rPr>
          <w:lang w:val="fr-CA"/>
        </w:rPr>
        <w:t>dollars</w:t>
      </w:r>
      <w:r w:rsidR="0084341F">
        <w:rPr>
          <w:lang w:val="fr-CA"/>
        </w:rPr>
        <w:t xml:space="preserve"> </w:t>
      </w:r>
      <w:r w:rsidRPr="0084341F">
        <w:rPr>
          <w:lang w:val="fr-CA"/>
        </w:rPr>
        <w:t>(_</w:t>
      </w:r>
      <w:r w:rsidR="00756270" w:rsidRPr="0084341F">
        <w:rPr>
          <w:lang w:val="fr-CA"/>
        </w:rPr>
        <w:t>_</w:t>
      </w:r>
      <w:r w:rsidRPr="0084341F">
        <w:rPr>
          <w:lang w:val="fr-CA"/>
        </w:rPr>
        <w:t>_ $) par jour ou d’au plus __________</w:t>
      </w:r>
      <w:r w:rsidR="0084341F">
        <w:rPr>
          <w:lang w:val="fr-CA"/>
        </w:rPr>
        <w:t xml:space="preserve"> </w:t>
      </w:r>
      <w:r w:rsidRPr="0084341F">
        <w:rPr>
          <w:lang w:val="fr-CA"/>
        </w:rPr>
        <w:t>dollars (_</w:t>
      </w:r>
      <w:r w:rsidR="00756270" w:rsidRPr="0084341F">
        <w:rPr>
          <w:lang w:val="fr-CA"/>
        </w:rPr>
        <w:t>_</w:t>
      </w:r>
      <w:r w:rsidRPr="0084341F">
        <w:rPr>
          <w:lang w:val="fr-CA"/>
        </w:rPr>
        <w:t>_ $) par semaine.</w:t>
      </w:r>
    </w:p>
    <w:p w14:paraId="0800B8C8" w14:textId="77777777" w:rsidR="007317E2" w:rsidRPr="0084341F" w:rsidRDefault="007317E2" w:rsidP="007317E2">
      <w:pPr>
        <w:pStyle w:val="h1"/>
        <w:rPr>
          <w:noProof/>
          <w:sz w:val="22"/>
          <w:szCs w:val="22"/>
          <w:lang w:val="fr-CA"/>
        </w:rPr>
      </w:pPr>
      <w:r w:rsidRPr="0084341F">
        <w:rPr>
          <w:noProof/>
          <w:sz w:val="22"/>
          <w:szCs w:val="22"/>
          <w:lang w:val="fr-CA"/>
        </w:rPr>
        <w:t>PARTIE VI</w:t>
      </w:r>
    </w:p>
    <w:p w14:paraId="1EBD8F39" w14:textId="77777777" w:rsidR="007317E2" w:rsidRPr="0084341F" w:rsidRDefault="007317E2" w:rsidP="007317E2">
      <w:pPr>
        <w:pStyle w:val="h2"/>
        <w:rPr>
          <w:noProof/>
          <w:sz w:val="22"/>
          <w:szCs w:val="22"/>
          <w:lang w:val="fr-CA"/>
        </w:rPr>
      </w:pPr>
      <w:r w:rsidRPr="0084341F">
        <w:rPr>
          <w:noProof/>
          <w:sz w:val="22"/>
          <w:szCs w:val="22"/>
          <w:lang w:val="fr-CA"/>
        </w:rPr>
        <w:t>DÉCLARATIONS, PAIEMENTS ET NOUVELLES COTISATIONS</w:t>
      </w:r>
    </w:p>
    <w:p w14:paraId="692C4AE2" w14:textId="77777777" w:rsidR="007317E2" w:rsidRPr="0084341F" w:rsidRDefault="007317E2" w:rsidP="007317E2">
      <w:pPr>
        <w:pStyle w:val="h3"/>
        <w:rPr>
          <w:b w:val="0"/>
          <w:noProof/>
          <w:sz w:val="22"/>
          <w:szCs w:val="22"/>
          <w:lang w:val="fr-CA"/>
        </w:rPr>
      </w:pPr>
      <w:bookmarkStart w:id="0" w:name="_Ref9487063"/>
      <w:r w:rsidRPr="0084341F">
        <w:rPr>
          <w:noProof/>
          <w:sz w:val="22"/>
          <w:szCs w:val="22"/>
          <w:lang w:val="fr-CA"/>
        </w:rPr>
        <w:t xml:space="preserve">Déclaration et paiement </w:t>
      </w:r>
    </w:p>
    <w:p w14:paraId="63419D63" w14:textId="77777777" w:rsidR="007317E2" w:rsidRPr="0084341F" w:rsidRDefault="001A1E4E" w:rsidP="007317E2">
      <w:pPr>
        <w:pStyle w:val="para1"/>
        <w:ind w:left="357"/>
        <w:rPr>
          <w:noProof/>
          <w:sz w:val="22"/>
          <w:szCs w:val="22"/>
          <w:lang w:val="fr-CA"/>
        </w:rPr>
      </w:pPr>
      <w:r w:rsidRPr="0084341F">
        <w:rPr>
          <w:b/>
          <w:noProof/>
          <w:sz w:val="22"/>
          <w:szCs w:val="22"/>
          <w:lang w:val="fr-CA"/>
        </w:rPr>
        <w:t>1</w:t>
      </w:r>
      <w:r w:rsidR="00187EF9" w:rsidRPr="0084341F">
        <w:rPr>
          <w:b/>
          <w:noProof/>
          <w:sz w:val="22"/>
          <w:szCs w:val="22"/>
          <w:lang w:val="fr-CA"/>
        </w:rPr>
        <w:t>1</w:t>
      </w:r>
      <w:r w:rsidR="007317E2" w:rsidRPr="0084341F">
        <w:rPr>
          <w:b/>
          <w:noProof/>
          <w:sz w:val="22"/>
          <w:szCs w:val="22"/>
          <w:lang w:val="fr-CA"/>
        </w:rPr>
        <w:t>.</w:t>
      </w:r>
      <w:r w:rsidR="007317E2" w:rsidRPr="0084341F">
        <w:rPr>
          <w:noProof/>
          <w:sz w:val="22"/>
          <w:szCs w:val="22"/>
          <w:lang w:val="fr-CA"/>
        </w:rPr>
        <w:t xml:space="preserve">(1) Tout exploitant doit, </w:t>
      </w:r>
      <w:r w:rsidRPr="0084341F">
        <w:rPr>
          <w:noProof/>
          <w:sz w:val="22"/>
          <w:szCs w:val="22"/>
          <w:lang w:val="fr-CA"/>
        </w:rPr>
        <w:t>dans les trente (30) jours suivant la fin de chaque période de rapport :</w:t>
      </w:r>
      <w:r w:rsidR="007317E2" w:rsidRPr="0084341F">
        <w:rPr>
          <w:noProof/>
          <w:sz w:val="22"/>
          <w:szCs w:val="22"/>
          <w:lang w:val="fr-CA"/>
        </w:rPr>
        <w:t xml:space="preserve"> </w:t>
      </w:r>
    </w:p>
    <w:p w14:paraId="673FBE46" w14:textId="77777777" w:rsidR="007317E2" w:rsidRPr="0084341F" w:rsidRDefault="007317E2" w:rsidP="00756270">
      <w:pPr>
        <w:pStyle w:val="para1"/>
        <w:tabs>
          <w:tab w:val="clear" w:pos="360"/>
          <w:tab w:val="left" w:pos="426"/>
        </w:tabs>
        <w:ind w:left="426"/>
        <w:rPr>
          <w:noProof/>
          <w:sz w:val="22"/>
          <w:szCs w:val="22"/>
          <w:lang w:val="fr-CA"/>
        </w:rPr>
      </w:pPr>
      <w:r w:rsidRPr="0084341F">
        <w:rPr>
          <w:noProof/>
          <w:sz w:val="22"/>
          <w:szCs w:val="22"/>
          <w:lang w:val="fr-CA"/>
        </w:rPr>
        <w:t>a)</w:t>
      </w:r>
      <w:r w:rsidR="00756270" w:rsidRPr="0084341F">
        <w:rPr>
          <w:lang w:val="fr-CA"/>
        </w:rPr>
        <w:t xml:space="preserve"> </w:t>
      </w:r>
      <w:r w:rsidR="00756270" w:rsidRPr="0084341F">
        <w:rPr>
          <w:lang w:val="fr-CA"/>
        </w:rPr>
        <w:t> </w:t>
      </w:r>
      <w:r w:rsidRPr="0084341F">
        <w:rPr>
          <w:noProof/>
          <w:sz w:val="22"/>
          <w:szCs w:val="22"/>
          <w:lang w:val="fr-CA"/>
        </w:rPr>
        <w:t xml:space="preserve">remplir une déclaration pour </w:t>
      </w:r>
      <w:r w:rsidR="001A1E4E" w:rsidRPr="0084341F">
        <w:rPr>
          <w:noProof/>
          <w:sz w:val="22"/>
          <w:szCs w:val="22"/>
          <w:lang w:val="fr-CA"/>
        </w:rPr>
        <w:t>cette période de rapport</w:t>
      </w:r>
      <w:r w:rsidRPr="0084341F">
        <w:rPr>
          <w:noProof/>
          <w:sz w:val="22"/>
          <w:szCs w:val="22"/>
          <w:lang w:val="fr-CA"/>
        </w:rPr>
        <w:t xml:space="preserve"> et la remettre à la Première Nation;</w:t>
      </w:r>
    </w:p>
    <w:p w14:paraId="13735F12" w14:textId="77777777" w:rsidR="007317E2" w:rsidRPr="0084341F" w:rsidRDefault="007317E2" w:rsidP="00756270">
      <w:pPr>
        <w:pStyle w:val="para1"/>
        <w:tabs>
          <w:tab w:val="clear" w:pos="360"/>
          <w:tab w:val="left" w:pos="426"/>
        </w:tabs>
        <w:ind w:left="426"/>
        <w:rPr>
          <w:noProof/>
          <w:sz w:val="22"/>
          <w:szCs w:val="22"/>
          <w:lang w:val="fr-CA"/>
        </w:rPr>
      </w:pPr>
      <w:r w:rsidRPr="0084341F">
        <w:rPr>
          <w:noProof/>
          <w:sz w:val="22"/>
          <w:szCs w:val="22"/>
          <w:lang w:val="fr-CA"/>
        </w:rPr>
        <w:t>b)</w:t>
      </w:r>
      <w:r w:rsidR="00756270" w:rsidRPr="0084341F">
        <w:rPr>
          <w:lang w:val="fr-CA"/>
        </w:rPr>
        <w:t xml:space="preserve"> </w:t>
      </w:r>
      <w:r w:rsidR="00756270" w:rsidRPr="0084341F">
        <w:rPr>
          <w:lang w:val="fr-CA"/>
        </w:rPr>
        <w:t> </w:t>
      </w:r>
      <w:r w:rsidRPr="0084341F">
        <w:rPr>
          <w:noProof/>
          <w:sz w:val="22"/>
          <w:szCs w:val="22"/>
          <w:lang w:val="fr-CA"/>
        </w:rPr>
        <w:t xml:space="preserve"> payer à la Première Nation la totalité des taxes qu’il doit pour </w:t>
      </w:r>
      <w:r w:rsidR="004C6BF3" w:rsidRPr="0084341F">
        <w:rPr>
          <w:noProof/>
          <w:sz w:val="22"/>
          <w:szCs w:val="22"/>
          <w:lang w:val="fr-CA"/>
        </w:rPr>
        <w:t>la</w:t>
      </w:r>
      <w:r w:rsidRPr="0084341F">
        <w:rPr>
          <w:noProof/>
          <w:sz w:val="22"/>
          <w:szCs w:val="22"/>
          <w:lang w:val="fr-CA"/>
        </w:rPr>
        <w:t xml:space="preserve"> </w:t>
      </w:r>
      <w:r w:rsidR="00AF3C53" w:rsidRPr="0084341F">
        <w:rPr>
          <w:noProof/>
          <w:sz w:val="22"/>
          <w:szCs w:val="22"/>
          <w:lang w:val="fr-CA"/>
        </w:rPr>
        <w:t>période de rapport</w:t>
      </w:r>
      <w:r w:rsidRPr="0084341F">
        <w:rPr>
          <w:noProof/>
          <w:sz w:val="22"/>
          <w:szCs w:val="22"/>
          <w:lang w:val="fr-CA"/>
        </w:rPr>
        <w:t>.</w:t>
      </w:r>
    </w:p>
    <w:p w14:paraId="4C12EEA2" w14:textId="77777777" w:rsidR="007317E2" w:rsidRPr="0084341F" w:rsidRDefault="007317E2" w:rsidP="007317E2">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 xml:space="preserve">Les paiements de taxes sont faits au bureau de la Première Nation, pendant les heures d’ouverture normales, par chèque ou </w:t>
      </w:r>
      <w:r w:rsidR="00DE32CC" w:rsidRPr="0084341F">
        <w:rPr>
          <w:sz w:val="22"/>
          <w:szCs w:val="22"/>
          <w:lang w:val="fr-CA"/>
        </w:rPr>
        <w:t>transfert</w:t>
      </w:r>
      <w:r w:rsidR="00AF3C53" w:rsidRPr="0084341F">
        <w:rPr>
          <w:sz w:val="22"/>
          <w:szCs w:val="22"/>
          <w:lang w:val="fr-CA"/>
        </w:rPr>
        <w:t xml:space="preserve"> électronique, </w:t>
      </w:r>
      <w:r w:rsidR="006B579F" w:rsidRPr="0084341F">
        <w:rPr>
          <w:sz w:val="22"/>
          <w:szCs w:val="22"/>
          <w:lang w:val="fr-CA"/>
        </w:rPr>
        <w:t>lorsque</w:t>
      </w:r>
      <w:r w:rsidR="00AF3C53" w:rsidRPr="0084341F">
        <w:rPr>
          <w:sz w:val="22"/>
          <w:szCs w:val="22"/>
          <w:lang w:val="fr-CA"/>
        </w:rPr>
        <w:t xml:space="preserve"> </w:t>
      </w:r>
      <w:r w:rsidR="00933A06" w:rsidRPr="0084341F">
        <w:rPr>
          <w:sz w:val="22"/>
          <w:szCs w:val="22"/>
          <w:lang w:val="fr-CA"/>
        </w:rPr>
        <w:t>d</w:t>
      </w:r>
      <w:r w:rsidR="00AF3C53" w:rsidRPr="0084341F">
        <w:rPr>
          <w:sz w:val="22"/>
          <w:szCs w:val="22"/>
          <w:lang w:val="fr-CA"/>
        </w:rPr>
        <w:t xml:space="preserve">es arrangements </w:t>
      </w:r>
      <w:r w:rsidR="00933A06" w:rsidRPr="0084341F">
        <w:rPr>
          <w:sz w:val="22"/>
          <w:szCs w:val="22"/>
          <w:lang w:val="fr-CA"/>
        </w:rPr>
        <w:t>ont été pris avec la Première Nation</w:t>
      </w:r>
      <w:r w:rsidR="00AF3C53" w:rsidRPr="0084341F">
        <w:rPr>
          <w:sz w:val="22"/>
          <w:szCs w:val="22"/>
          <w:lang w:val="fr-CA"/>
        </w:rPr>
        <w:t>.</w:t>
      </w:r>
    </w:p>
    <w:p w14:paraId="0D59A66E" w14:textId="77777777" w:rsidR="007317E2" w:rsidRPr="0084341F" w:rsidRDefault="007317E2" w:rsidP="00AF3C53">
      <w:pPr>
        <w:pStyle w:val="sub1"/>
        <w:spacing w:after="160"/>
        <w:rPr>
          <w:noProof/>
          <w:sz w:val="22"/>
          <w:szCs w:val="22"/>
          <w:lang w:val="fr-CA"/>
        </w:rPr>
      </w:pPr>
      <w:r w:rsidRPr="0084341F">
        <w:rPr>
          <w:noProof/>
          <w:sz w:val="22"/>
          <w:szCs w:val="22"/>
          <w:lang w:val="fr-CA"/>
        </w:rPr>
        <w:tab/>
        <w:t>(3)</w:t>
      </w:r>
      <w:r w:rsidRPr="0084341F">
        <w:rPr>
          <w:noProof/>
          <w:sz w:val="22"/>
          <w:szCs w:val="22"/>
          <w:lang w:val="fr-CA"/>
        </w:rPr>
        <w:tab/>
        <w:t>Les paiements de taxes faits par chèque sont établis à l’ordre de la Première Nation ______________.</w:t>
      </w:r>
    </w:p>
    <w:p w14:paraId="43527AD0" w14:textId="77777777" w:rsidR="007317E2" w:rsidRPr="0084341F" w:rsidRDefault="007317E2" w:rsidP="007317E2">
      <w:pPr>
        <w:pStyle w:val="sub1"/>
        <w:spacing w:line="260" w:lineRule="atLeast"/>
        <w:rPr>
          <w:b/>
          <w:noProof/>
          <w:sz w:val="22"/>
          <w:szCs w:val="22"/>
          <w:lang w:val="fr-CA"/>
        </w:rPr>
      </w:pPr>
      <w:r w:rsidRPr="0084341F">
        <w:rPr>
          <w:b/>
          <w:noProof/>
          <w:sz w:val="22"/>
          <w:szCs w:val="22"/>
          <w:lang w:val="fr-CA"/>
        </w:rPr>
        <w:t>Exigences relatives à la déclaration</w:t>
      </w:r>
    </w:p>
    <w:p w14:paraId="4E3E67E3" w14:textId="77777777" w:rsidR="007317E2" w:rsidRPr="0084341F" w:rsidRDefault="001A1E4E" w:rsidP="007317E2">
      <w:pPr>
        <w:pStyle w:val="Laws-paraindent"/>
        <w:tabs>
          <w:tab w:val="clear" w:pos="360"/>
          <w:tab w:val="left" w:pos="357"/>
        </w:tabs>
        <w:ind w:left="357" w:firstLine="0"/>
        <w:rPr>
          <w:noProof/>
          <w:szCs w:val="22"/>
          <w:lang w:val="fr-CA"/>
        </w:rPr>
      </w:pPr>
      <w:r w:rsidRPr="0084341F">
        <w:rPr>
          <w:b/>
          <w:noProof/>
          <w:szCs w:val="22"/>
          <w:lang w:val="fr-CA"/>
        </w:rPr>
        <w:t>1</w:t>
      </w:r>
      <w:r w:rsidR="00187EF9" w:rsidRPr="0084341F">
        <w:rPr>
          <w:b/>
          <w:noProof/>
          <w:szCs w:val="22"/>
          <w:lang w:val="fr-CA"/>
        </w:rPr>
        <w:t>2</w:t>
      </w:r>
      <w:r w:rsidR="007317E2" w:rsidRPr="0084341F">
        <w:rPr>
          <w:b/>
          <w:noProof/>
          <w:szCs w:val="22"/>
          <w:lang w:val="fr-CA"/>
        </w:rPr>
        <w:t xml:space="preserve">. </w:t>
      </w:r>
      <w:r w:rsidR="007317E2" w:rsidRPr="0084341F">
        <w:rPr>
          <w:noProof/>
          <w:szCs w:val="22"/>
          <w:lang w:val="fr-CA"/>
        </w:rPr>
        <w:t xml:space="preserve">La déclaration doit : </w:t>
      </w:r>
    </w:p>
    <w:p w14:paraId="4B243FA3" w14:textId="77777777" w:rsidR="007317E2" w:rsidRPr="0084341F" w:rsidRDefault="007317E2" w:rsidP="007317E2">
      <w:pPr>
        <w:pStyle w:val="Laws-paraindent"/>
        <w:tabs>
          <w:tab w:val="clear" w:pos="360"/>
          <w:tab w:val="left" w:pos="284"/>
        </w:tabs>
        <w:ind w:left="357" w:firstLine="0"/>
        <w:rPr>
          <w:rFonts w:ascii="Times New Roman" w:hAnsi="Times New Roman" w:cs="Times New Roman"/>
          <w:szCs w:val="22"/>
          <w:lang w:val="fr-CA"/>
        </w:rPr>
      </w:pPr>
      <w:r w:rsidRPr="0084341F">
        <w:rPr>
          <w:noProof/>
          <w:szCs w:val="22"/>
          <w:lang w:val="fr-CA"/>
        </w:rPr>
        <w:t>a)</w:t>
      </w:r>
      <w:r w:rsidR="00756270" w:rsidRPr="0084341F">
        <w:rPr>
          <w:noProof/>
          <w:lang w:val="fr-CA"/>
        </w:rPr>
        <w:t xml:space="preserve">   </w:t>
      </w:r>
      <w:r w:rsidRPr="0084341F">
        <w:rPr>
          <w:noProof/>
          <w:szCs w:val="22"/>
          <w:lang w:val="fr-CA"/>
        </w:rPr>
        <w:t xml:space="preserve">être datée et certifiée </w:t>
      </w:r>
      <w:r w:rsidRPr="0084341F">
        <w:rPr>
          <w:rFonts w:ascii="Times New Roman" w:hAnsi="Times New Roman" w:cs="Times New Roman"/>
          <w:szCs w:val="22"/>
          <w:lang w:val="fr-CA"/>
        </w:rPr>
        <w:t>complète et exacte par l’exploitant ou, si celui-ci est une personne morale, par un individu qui est personnellement au courant des questions certifiées et est autorisé à certifier la déclaration au nom de l’exploitant;</w:t>
      </w:r>
    </w:p>
    <w:p w14:paraId="48AA37B1" w14:textId="77777777" w:rsidR="007317E2" w:rsidRPr="0084341F" w:rsidRDefault="00756270" w:rsidP="00756270">
      <w:pPr>
        <w:pStyle w:val="Laws-paraindent"/>
        <w:tabs>
          <w:tab w:val="clear" w:pos="360"/>
          <w:tab w:val="left" w:pos="284"/>
        </w:tabs>
        <w:ind w:left="357" w:firstLine="0"/>
        <w:rPr>
          <w:noProof/>
          <w:lang w:val="fr-CA"/>
        </w:rPr>
      </w:pPr>
      <w:r w:rsidRPr="0084341F">
        <w:rPr>
          <w:noProof/>
          <w:lang w:val="fr-CA"/>
        </w:rPr>
        <w:t>b)  être remplie et remise à la Première Nation, que l’exploitant ait ou non touché des recettes de la vente d’hébergement pendant la période de rapport.</w:t>
      </w:r>
    </w:p>
    <w:bookmarkEnd w:id="0"/>
    <w:p w14:paraId="45275538" w14:textId="77777777" w:rsidR="007317E2" w:rsidRPr="0084341F" w:rsidRDefault="007317E2" w:rsidP="007317E2">
      <w:pPr>
        <w:pStyle w:val="h3"/>
        <w:tabs>
          <w:tab w:val="left" w:pos="357"/>
        </w:tabs>
        <w:rPr>
          <w:noProof/>
          <w:sz w:val="22"/>
          <w:szCs w:val="22"/>
          <w:lang w:val="fr-CA"/>
        </w:rPr>
      </w:pPr>
      <w:r w:rsidRPr="0084341F">
        <w:rPr>
          <w:noProof/>
          <w:sz w:val="22"/>
          <w:szCs w:val="22"/>
          <w:lang w:val="fr-CA"/>
        </w:rPr>
        <w:t>Nouvelle cotisation de taxe</w:t>
      </w:r>
    </w:p>
    <w:p w14:paraId="10FD2FF8" w14:textId="77777777" w:rsidR="007317E2" w:rsidRPr="0084341F" w:rsidRDefault="007317E2" w:rsidP="007317E2">
      <w:pPr>
        <w:pStyle w:val="h3"/>
        <w:tabs>
          <w:tab w:val="left" w:pos="357"/>
        </w:tabs>
        <w:rPr>
          <w:b w:val="0"/>
          <w:noProof/>
          <w:sz w:val="22"/>
          <w:szCs w:val="22"/>
          <w:lang w:val="fr-CA"/>
        </w:rPr>
      </w:pPr>
      <w:r w:rsidRPr="0084341F">
        <w:rPr>
          <w:noProof/>
          <w:sz w:val="22"/>
          <w:szCs w:val="22"/>
          <w:lang w:val="fr-CA"/>
        </w:rPr>
        <w:tab/>
        <w:t>1</w:t>
      </w:r>
      <w:r w:rsidR="00187EF9" w:rsidRPr="0084341F">
        <w:rPr>
          <w:noProof/>
          <w:sz w:val="22"/>
          <w:szCs w:val="22"/>
          <w:lang w:val="fr-CA"/>
        </w:rPr>
        <w:t>3</w:t>
      </w:r>
      <w:r w:rsidRPr="0084341F">
        <w:rPr>
          <w:noProof/>
          <w:sz w:val="22"/>
          <w:szCs w:val="22"/>
          <w:lang w:val="fr-CA"/>
        </w:rPr>
        <w:t>.</w:t>
      </w:r>
      <w:r w:rsidRPr="0084341F">
        <w:rPr>
          <w:b w:val="0"/>
          <w:noProof/>
          <w:sz w:val="22"/>
          <w:szCs w:val="22"/>
          <w:lang w:val="fr-CA"/>
        </w:rPr>
        <w:t xml:space="preserve">(1) L’administrateur fiscal examine chaque déclaration </w:t>
      </w:r>
      <w:r w:rsidR="0030177A" w:rsidRPr="0084341F">
        <w:rPr>
          <w:b w:val="0"/>
          <w:noProof/>
          <w:sz w:val="22"/>
          <w:szCs w:val="22"/>
          <w:lang w:val="fr-CA"/>
        </w:rPr>
        <w:t>reçue au</w:t>
      </w:r>
      <w:r w:rsidR="006B579F" w:rsidRPr="0084341F">
        <w:rPr>
          <w:b w:val="0"/>
          <w:noProof/>
          <w:sz w:val="22"/>
          <w:szCs w:val="22"/>
          <w:lang w:val="fr-CA"/>
        </w:rPr>
        <w:t xml:space="preserve"> titre</w:t>
      </w:r>
      <w:r w:rsidR="0030177A" w:rsidRPr="0084341F">
        <w:rPr>
          <w:b w:val="0"/>
          <w:noProof/>
          <w:sz w:val="22"/>
          <w:szCs w:val="22"/>
          <w:lang w:val="fr-CA"/>
        </w:rPr>
        <w:t xml:space="preserve"> de la présente loi</w:t>
      </w:r>
      <w:r w:rsidRPr="0084341F">
        <w:rPr>
          <w:b w:val="0"/>
          <w:noProof/>
          <w:sz w:val="22"/>
          <w:szCs w:val="22"/>
          <w:lang w:val="fr-CA"/>
        </w:rPr>
        <w:t>.</w:t>
      </w:r>
    </w:p>
    <w:p w14:paraId="5C2602C7" w14:textId="77777777" w:rsidR="007317E2" w:rsidRPr="0084341F" w:rsidRDefault="007317E2" w:rsidP="007317E2">
      <w:pPr>
        <w:pStyle w:val="h3"/>
        <w:tabs>
          <w:tab w:val="left" w:pos="357"/>
        </w:tabs>
        <w:rPr>
          <w:b w:val="0"/>
          <w:noProof/>
          <w:sz w:val="22"/>
          <w:szCs w:val="22"/>
          <w:lang w:val="fr-CA"/>
        </w:rPr>
      </w:pPr>
      <w:r w:rsidRPr="0084341F">
        <w:rPr>
          <w:b w:val="0"/>
          <w:noProof/>
          <w:sz w:val="22"/>
          <w:szCs w:val="22"/>
          <w:lang w:val="fr-CA"/>
        </w:rPr>
        <w:tab/>
        <w:t>(</w:t>
      </w:r>
      <w:r w:rsidR="0030177A" w:rsidRPr="0084341F">
        <w:rPr>
          <w:b w:val="0"/>
          <w:noProof/>
          <w:sz w:val="22"/>
          <w:szCs w:val="22"/>
          <w:lang w:val="fr-CA"/>
        </w:rPr>
        <w:t>2</w:t>
      </w:r>
      <w:r w:rsidRPr="0084341F">
        <w:rPr>
          <w:b w:val="0"/>
          <w:noProof/>
          <w:sz w:val="22"/>
          <w:szCs w:val="22"/>
          <w:lang w:val="fr-CA"/>
        </w:rPr>
        <w:t>) S</w:t>
      </w:r>
      <w:r w:rsidR="006B579F" w:rsidRPr="0084341F">
        <w:rPr>
          <w:b w:val="0"/>
          <w:noProof/>
          <w:sz w:val="22"/>
          <w:szCs w:val="22"/>
          <w:lang w:val="fr-CA"/>
        </w:rPr>
        <w:t>’il</w:t>
      </w:r>
      <w:r w:rsidRPr="0084341F">
        <w:rPr>
          <w:b w:val="0"/>
          <w:noProof/>
          <w:sz w:val="22"/>
          <w:szCs w:val="22"/>
          <w:lang w:val="fr-CA"/>
        </w:rPr>
        <w:t xml:space="preserve"> détermine que l’une </w:t>
      </w:r>
      <w:r w:rsidR="00DE32CC" w:rsidRPr="0084341F">
        <w:rPr>
          <w:b w:val="0"/>
          <w:noProof/>
          <w:sz w:val="22"/>
          <w:szCs w:val="22"/>
          <w:lang w:val="fr-CA"/>
        </w:rPr>
        <w:t xml:space="preserve">ou l’autre </w:t>
      </w:r>
      <w:r w:rsidRPr="0084341F">
        <w:rPr>
          <w:b w:val="0"/>
          <w:noProof/>
          <w:sz w:val="22"/>
          <w:szCs w:val="22"/>
          <w:lang w:val="fr-CA"/>
        </w:rPr>
        <w:t xml:space="preserve">des situations suivantes existe, </w:t>
      </w:r>
      <w:r w:rsidR="006B579F" w:rsidRPr="0084341F">
        <w:rPr>
          <w:b w:val="0"/>
          <w:noProof/>
          <w:sz w:val="22"/>
          <w:szCs w:val="22"/>
          <w:lang w:val="fr-CA"/>
        </w:rPr>
        <w:t xml:space="preserve">l’administrateur fiscal </w:t>
      </w:r>
      <w:r w:rsidRPr="0084341F">
        <w:rPr>
          <w:b w:val="0"/>
          <w:noProof/>
          <w:sz w:val="22"/>
          <w:szCs w:val="22"/>
          <w:lang w:val="fr-CA"/>
        </w:rPr>
        <w:t xml:space="preserve">procède à l’établissement d’une cotisation de taxe et transmet </w:t>
      </w:r>
      <w:r w:rsidR="006B579F" w:rsidRPr="0084341F">
        <w:rPr>
          <w:b w:val="0"/>
          <w:noProof/>
          <w:sz w:val="22"/>
          <w:szCs w:val="22"/>
          <w:lang w:val="fr-CA"/>
        </w:rPr>
        <w:t>à l’exploitant </w:t>
      </w:r>
      <w:r w:rsidRPr="0084341F">
        <w:rPr>
          <w:b w:val="0"/>
          <w:noProof/>
          <w:sz w:val="22"/>
          <w:szCs w:val="22"/>
          <w:lang w:val="fr-CA"/>
        </w:rPr>
        <w:t>un avis de nouvelle cotisation</w:t>
      </w:r>
      <w:r w:rsidR="006B579F" w:rsidRPr="0084341F">
        <w:rPr>
          <w:b w:val="0"/>
          <w:noProof/>
          <w:sz w:val="22"/>
          <w:szCs w:val="22"/>
          <w:lang w:val="fr-CA"/>
        </w:rPr>
        <w:t> :</w:t>
      </w:r>
    </w:p>
    <w:p w14:paraId="39456349" w14:textId="77777777" w:rsidR="0030177A" w:rsidRPr="0084341F" w:rsidRDefault="0030177A" w:rsidP="0030177A">
      <w:pPr>
        <w:pStyle w:val="h3"/>
        <w:tabs>
          <w:tab w:val="left" w:pos="357"/>
        </w:tabs>
        <w:ind w:left="357"/>
        <w:rPr>
          <w:b w:val="0"/>
          <w:noProof/>
          <w:sz w:val="22"/>
          <w:szCs w:val="22"/>
          <w:lang w:val="fr-CA"/>
        </w:rPr>
      </w:pPr>
      <w:r w:rsidRPr="0084341F">
        <w:rPr>
          <w:b w:val="0"/>
          <w:noProof/>
          <w:sz w:val="22"/>
          <w:szCs w:val="22"/>
          <w:lang w:val="fr-CA"/>
        </w:rPr>
        <w:t>a)</w:t>
      </w:r>
      <w:r w:rsidR="00756270" w:rsidRPr="0084341F">
        <w:rPr>
          <w:noProof/>
          <w:lang w:val="fr-CA"/>
        </w:rPr>
        <w:t xml:space="preserve">   </w:t>
      </w:r>
      <w:r w:rsidRPr="0084341F">
        <w:rPr>
          <w:b w:val="0"/>
          <w:noProof/>
          <w:sz w:val="22"/>
          <w:szCs w:val="22"/>
          <w:lang w:val="fr-CA"/>
        </w:rPr>
        <w:t>les recettes brutes indiquées sur une déclaration sont inexactes;</w:t>
      </w:r>
    </w:p>
    <w:p w14:paraId="35FEBCF0" w14:textId="77777777" w:rsidR="0030177A" w:rsidRPr="0084341F" w:rsidRDefault="0030177A" w:rsidP="0030177A">
      <w:pPr>
        <w:pStyle w:val="h3"/>
        <w:tabs>
          <w:tab w:val="left" w:pos="357"/>
        </w:tabs>
        <w:ind w:left="357"/>
        <w:rPr>
          <w:b w:val="0"/>
          <w:noProof/>
          <w:sz w:val="22"/>
          <w:szCs w:val="22"/>
          <w:lang w:val="fr-CA"/>
        </w:rPr>
      </w:pPr>
      <w:r w:rsidRPr="0084341F">
        <w:rPr>
          <w:b w:val="0"/>
          <w:noProof/>
          <w:sz w:val="22"/>
          <w:szCs w:val="22"/>
          <w:lang w:val="fr-CA"/>
        </w:rPr>
        <w:t>b)</w:t>
      </w:r>
      <w:r w:rsidR="00756270" w:rsidRPr="0084341F">
        <w:rPr>
          <w:noProof/>
          <w:lang w:val="fr-CA"/>
        </w:rPr>
        <w:t xml:space="preserve">   </w:t>
      </w:r>
      <w:r w:rsidRPr="0084341F">
        <w:rPr>
          <w:b w:val="0"/>
          <w:noProof/>
          <w:sz w:val="22"/>
          <w:szCs w:val="22"/>
          <w:lang w:val="fr-CA"/>
        </w:rPr>
        <w:t xml:space="preserve">la contrepartie attribuée à l’hébergement </w:t>
      </w:r>
      <w:r w:rsidR="006B579F" w:rsidRPr="0084341F">
        <w:rPr>
          <w:b w:val="0"/>
          <w:noProof/>
          <w:sz w:val="22"/>
          <w:szCs w:val="22"/>
          <w:lang w:val="fr-CA"/>
        </w:rPr>
        <w:t>selon le</w:t>
      </w:r>
      <w:r w:rsidRPr="0084341F">
        <w:rPr>
          <w:b w:val="0"/>
          <w:noProof/>
          <w:sz w:val="22"/>
          <w:szCs w:val="22"/>
          <w:lang w:val="fr-CA"/>
        </w:rPr>
        <w:t xml:space="preserve"> paragraphe </w:t>
      </w:r>
      <w:r w:rsidR="004E2337" w:rsidRPr="0084341F">
        <w:rPr>
          <w:b w:val="0"/>
          <w:noProof/>
          <w:sz w:val="22"/>
          <w:szCs w:val="22"/>
          <w:lang w:val="fr-CA"/>
        </w:rPr>
        <w:t>9</w:t>
      </w:r>
      <w:r w:rsidRPr="0084341F">
        <w:rPr>
          <w:b w:val="0"/>
          <w:noProof/>
          <w:sz w:val="22"/>
          <w:szCs w:val="22"/>
          <w:lang w:val="fr-CA"/>
        </w:rPr>
        <w:t xml:space="preserve">(4) ou l’alinéa </w:t>
      </w:r>
      <w:r w:rsidR="004E2337" w:rsidRPr="0084341F">
        <w:rPr>
          <w:b w:val="0"/>
          <w:noProof/>
          <w:sz w:val="22"/>
          <w:szCs w:val="22"/>
          <w:lang w:val="fr-CA"/>
        </w:rPr>
        <w:t>9</w:t>
      </w:r>
      <w:r w:rsidRPr="0084341F">
        <w:rPr>
          <w:b w:val="0"/>
          <w:noProof/>
          <w:sz w:val="22"/>
          <w:szCs w:val="22"/>
          <w:lang w:val="fr-CA"/>
        </w:rPr>
        <w:t xml:space="preserve">(5)b) ne représente pas la juste valeur marchande de l’hébergement; </w:t>
      </w:r>
    </w:p>
    <w:p w14:paraId="08A31FBA" w14:textId="77777777" w:rsidR="0030177A" w:rsidRPr="0084341F" w:rsidRDefault="0030177A" w:rsidP="0030177A">
      <w:pPr>
        <w:pStyle w:val="h3"/>
        <w:tabs>
          <w:tab w:val="left" w:pos="357"/>
        </w:tabs>
        <w:ind w:left="357"/>
        <w:rPr>
          <w:b w:val="0"/>
          <w:noProof/>
          <w:sz w:val="22"/>
          <w:szCs w:val="22"/>
          <w:lang w:val="fr-CA"/>
        </w:rPr>
      </w:pPr>
      <w:r w:rsidRPr="0084341F">
        <w:rPr>
          <w:b w:val="0"/>
          <w:noProof/>
          <w:sz w:val="22"/>
          <w:szCs w:val="22"/>
          <w:lang w:val="fr-CA"/>
        </w:rPr>
        <w:t>c)</w:t>
      </w:r>
      <w:r w:rsidR="00756270" w:rsidRPr="0084341F">
        <w:rPr>
          <w:noProof/>
          <w:lang w:val="fr-CA"/>
        </w:rPr>
        <w:t xml:space="preserve">   </w:t>
      </w:r>
      <w:r w:rsidR="006B579F" w:rsidRPr="0084341F">
        <w:rPr>
          <w:b w:val="0"/>
          <w:noProof/>
          <w:sz w:val="22"/>
          <w:szCs w:val="22"/>
          <w:lang w:val="fr-CA"/>
        </w:rPr>
        <w:t>d</w:t>
      </w:r>
      <w:r w:rsidRPr="0084341F">
        <w:rPr>
          <w:b w:val="0"/>
          <w:noProof/>
          <w:sz w:val="22"/>
          <w:szCs w:val="22"/>
          <w:lang w:val="fr-CA"/>
        </w:rPr>
        <w:t>es recettes provenant de la vente d’hébergement ont été incorrectement exclues du calcul des recettes brutes;</w:t>
      </w:r>
    </w:p>
    <w:p w14:paraId="7504E28E" w14:textId="77777777" w:rsidR="0030177A" w:rsidRPr="0084341F" w:rsidRDefault="0030177A" w:rsidP="007317E2">
      <w:pPr>
        <w:pStyle w:val="h3"/>
        <w:tabs>
          <w:tab w:val="left" w:pos="357"/>
        </w:tabs>
        <w:ind w:left="357"/>
        <w:rPr>
          <w:b w:val="0"/>
          <w:noProof/>
          <w:sz w:val="22"/>
          <w:szCs w:val="22"/>
          <w:lang w:val="fr-CA"/>
        </w:rPr>
      </w:pPr>
      <w:r w:rsidRPr="0084341F">
        <w:rPr>
          <w:b w:val="0"/>
          <w:noProof/>
          <w:sz w:val="22"/>
          <w:szCs w:val="22"/>
          <w:lang w:val="fr-CA"/>
        </w:rPr>
        <w:t>d</w:t>
      </w:r>
      <w:r w:rsidR="007317E2" w:rsidRPr="0084341F">
        <w:rPr>
          <w:b w:val="0"/>
          <w:noProof/>
          <w:sz w:val="22"/>
          <w:szCs w:val="22"/>
          <w:lang w:val="fr-CA"/>
        </w:rPr>
        <w:t>)</w:t>
      </w:r>
      <w:r w:rsidR="00756270" w:rsidRPr="0084341F">
        <w:rPr>
          <w:noProof/>
          <w:lang w:val="fr-CA"/>
        </w:rPr>
        <w:t xml:space="preserve">   </w:t>
      </w:r>
      <w:r w:rsidR="007317E2" w:rsidRPr="0084341F">
        <w:rPr>
          <w:b w:val="0"/>
          <w:noProof/>
          <w:sz w:val="22"/>
          <w:szCs w:val="22"/>
          <w:lang w:val="fr-CA"/>
        </w:rPr>
        <w:t>l’exploitant a omis de remettre une déclaration;</w:t>
      </w:r>
    </w:p>
    <w:p w14:paraId="5774666F" w14:textId="77777777" w:rsidR="007317E2" w:rsidRPr="0084341F" w:rsidRDefault="0030177A" w:rsidP="007317E2">
      <w:pPr>
        <w:pStyle w:val="h3"/>
        <w:tabs>
          <w:tab w:val="left" w:pos="357"/>
        </w:tabs>
        <w:ind w:left="357"/>
        <w:rPr>
          <w:b w:val="0"/>
          <w:noProof/>
          <w:sz w:val="22"/>
          <w:szCs w:val="22"/>
          <w:lang w:val="fr-CA"/>
        </w:rPr>
      </w:pPr>
      <w:r w:rsidRPr="0084341F">
        <w:rPr>
          <w:b w:val="0"/>
          <w:noProof/>
          <w:sz w:val="22"/>
          <w:szCs w:val="22"/>
          <w:lang w:val="fr-CA"/>
        </w:rPr>
        <w:t>e</w:t>
      </w:r>
      <w:r w:rsidR="007317E2" w:rsidRPr="0084341F">
        <w:rPr>
          <w:b w:val="0"/>
          <w:noProof/>
          <w:sz w:val="22"/>
          <w:szCs w:val="22"/>
          <w:lang w:val="fr-CA"/>
        </w:rPr>
        <w:t>)</w:t>
      </w:r>
      <w:r w:rsidR="00756270" w:rsidRPr="0084341F">
        <w:rPr>
          <w:noProof/>
          <w:lang w:val="fr-CA"/>
        </w:rPr>
        <w:t xml:space="preserve">   </w:t>
      </w:r>
      <w:r w:rsidR="007317E2" w:rsidRPr="0084341F">
        <w:rPr>
          <w:b w:val="0"/>
          <w:noProof/>
          <w:sz w:val="22"/>
          <w:szCs w:val="22"/>
          <w:lang w:val="fr-CA"/>
        </w:rPr>
        <w:t xml:space="preserve">l’exploitant a remis une déclaration </w:t>
      </w:r>
      <w:r w:rsidRPr="0084341F">
        <w:rPr>
          <w:b w:val="0"/>
          <w:noProof/>
          <w:sz w:val="22"/>
          <w:szCs w:val="22"/>
          <w:lang w:val="fr-CA"/>
        </w:rPr>
        <w:t>co</w:t>
      </w:r>
      <w:r w:rsidR="006B579F" w:rsidRPr="0084341F">
        <w:rPr>
          <w:b w:val="0"/>
          <w:noProof/>
          <w:sz w:val="22"/>
          <w:szCs w:val="22"/>
          <w:lang w:val="fr-CA"/>
        </w:rPr>
        <w:t>mportant</w:t>
      </w:r>
      <w:r w:rsidR="007317E2" w:rsidRPr="0084341F">
        <w:rPr>
          <w:b w:val="0"/>
          <w:noProof/>
          <w:sz w:val="22"/>
          <w:szCs w:val="22"/>
          <w:lang w:val="fr-CA"/>
        </w:rPr>
        <w:t xml:space="preserve"> une erreur ou une omission</w:t>
      </w:r>
      <w:r w:rsidRPr="0084341F">
        <w:rPr>
          <w:b w:val="0"/>
          <w:noProof/>
          <w:sz w:val="22"/>
          <w:szCs w:val="22"/>
          <w:lang w:val="fr-CA"/>
        </w:rPr>
        <w:t>;</w:t>
      </w:r>
      <w:r w:rsidR="007317E2" w:rsidRPr="0084341F">
        <w:rPr>
          <w:b w:val="0"/>
          <w:noProof/>
          <w:sz w:val="22"/>
          <w:szCs w:val="22"/>
          <w:lang w:val="fr-CA"/>
        </w:rPr>
        <w:t xml:space="preserve"> </w:t>
      </w:r>
    </w:p>
    <w:p w14:paraId="278A8C1D" w14:textId="77777777" w:rsidR="007317E2" w:rsidRPr="0084341F" w:rsidRDefault="0030177A" w:rsidP="007317E2">
      <w:pPr>
        <w:pStyle w:val="h3"/>
        <w:tabs>
          <w:tab w:val="left" w:pos="357"/>
        </w:tabs>
        <w:ind w:left="357"/>
        <w:rPr>
          <w:b w:val="0"/>
          <w:noProof/>
          <w:sz w:val="22"/>
          <w:szCs w:val="22"/>
          <w:lang w:val="fr-CA"/>
        </w:rPr>
      </w:pPr>
      <w:r w:rsidRPr="0084341F">
        <w:rPr>
          <w:b w:val="0"/>
          <w:noProof/>
          <w:sz w:val="22"/>
          <w:szCs w:val="22"/>
          <w:lang w:val="fr-CA"/>
        </w:rPr>
        <w:t>f</w:t>
      </w:r>
      <w:r w:rsidR="007317E2" w:rsidRPr="0084341F">
        <w:rPr>
          <w:b w:val="0"/>
          <w:noProof/>
          <w:sz w:val="22"/>
          <w:szCs w:val="22"/>
          <w:lang w:val="fr-CA"/>
        </w:rPr>
        <w:t>)</w:t>
      </w:r>
      <w:r w:rsidR="00756270" w:rsidRPr="0084341F">
        <w:rPr>
          <w:noProof/>
          <w:lang w:val="fr-CA"/>
        </w:rPr>
        <w:t xml:space="preserve">   </w:t>
      </w:r>
      <w:r w:rsidR="007317E2" w:rsidRPr="0084341F">
        <w:rPr>
          <w:b w:val="0"/>
          <w:noProof/>
          <w:sz w:val="22"/>
          <w:szCs w:val="22"/>
          <w:lang w:val="fr-CA"/>
        </w:rPr>
        <w:t>l’exploitant n’a pas payé le bon montant de taxe pour une raison quelconque.</w:t>
      </w:r>
    </w:p>
    <w:p w14:paraId="092DFB92" w14:textId="77777777" w:rsidR="007317E2" w:rsidRPr="0084341F" w:rsidRDefault="007317E2" w:rsidP="007317E2">
      <w:pPr>
        <w:pStyle w:val="h3"/>
        <w:tabs>
          <w:tab w:val="left" w:pos="0"/>
          <w:tab w:val="left" w:pos="357"/>
        </w:tabs>
        <w:rPr>
          <w:b w:val="0"/>
          <w:noProof/>
          <w:sz w:val="22"/>
          <w:szCs w:val="22"/>
          <w:lang w:val="fr-CA"/>
        </w:rPr>
      </w:pPr>
      <w:r w:rsidRPr="0084341F">
        <w:rPr>
          <w:b w:val="0"/>
          <w:noProof/>
          <w:sz w:val="22"/>
          <w:szCs w:val="22"/>
          <w:lang w:val="fr-CA"/>
        </w:rPr>
        <w:tab/>
        <w:t>(</w:t>
      </w:r>
      <w:r w:rsidR="0030177A" w:rsidRPr="0084341F">
        <w:rPr>
          <w:b w:val="0"/>
          <w:noProof/>
          <w:sz w:val="22"/>
          <w:szCs w:val="22"/>
          <w:lang w:val="fr-CA"/>
        </w:rPr>
        <w:t>3</w:t>
      </w:r>
      <w:r w:rsidRPr="0084341F">
        <w:rPr>
          <w:b w:val="0"/>
          <w:noProof/>
          <w:sz w:val="22"/>
          <w:szCs w:val="22"/>
          <w:lang w:val="fr-CA"/>
        </w:rPr>
        <w:t xml:space="preserve">) L’avis de nouvelle cotisation fait état du montant de la taxe </w:t>
      </w:r>
      <w:r w:rsidR="005D01C1" w:rsidRPr="0084341F">
        <w:rPr>
          <w:b w:val="0"/>
          <w:sz w:val="22"/>
          <w:szCs w:val="22"/>
          <w:lang w:val="fr-CA"/>
        </w:rPr>
        <w:t>sur l</w:t>
      </w:r>
      <w:r w:rsidR="0030177A" w:rsidRPr="0084341F">
        <w:rPr>
          <w:b w:val="0"/>
          <w:noProof/>
          <w:sz w:val="22"/>
          <w:szCs w:val="22"/>
          <w:lang w:val="fr-CA"/>
        </w:rPr>
        <w:t>’hébergement</w:t>
      </w:r>
      <w:r w:rsidRPr="0084341F">
        <w:rPr>
          <w:b w:val="0"/>
          <w:noProof/>
          <w:sz w:val="22"/>
          <w:szCs w:val="22"/>
          <w:lang w:val="fr-CA"/>
        </w:rPr>
        <w:t xml:space="preserve"> </w:t>
      </w:r>
      <w:r w:rsidR="006B579F" w:rsidRPr="0084341F">
        <w:rPr>
          <w:b w:val="0"/>
          <w:noProof/>
          <w:sz w:val="22"/>
          <w:szCs w:val="22"/>
          <w:lang w:val="fr-CA"/>
        </w:rPr>
        <w:t xml:space="preserve">à </w:t>
      </w:r>
      <w:r w:rsidRPr="0084341F">
        <w:rPr>
          <w:b w:val="0"/>
          <w:noProof/>
          <w:sz w:val="22"/>
          <w:szCs w:val="22"/>
          <w:lang w:val="fr-CA"/>
        </w:rPr>
        <w:t>pay</w:t>
      </w:r>
      <w:r w:rsidR="006B579F" w:rsidRPr="0084341F">
        <w:rPr>
          <w:b w:val="0"/>
          <w:noProof/>
          <w:sz w:val="22"/>
          <w:szCs w:val="22"/>
          <w:lang w:val="fr-CA"/>
        </w:rPr>
        <w:t>er</w:t>
      </w:r>
      <w:r w:rsidRPr="0084341F">
        <w:rPr>
          <w:b w:val="0"/>
          <w:noProof/>
          <w:sz w:val="22"/>
          <w:szCs w:val="22"/>
          <w:lang w:val="fr-CA"/>
        </w:rPr>
        <w:t xml:space="preserve"> pour l</w:t>
      </w:r>
      <w:r w:rsidR="0030177A" w:rsidRPr="0084341F">
        <w:rPr>
          <w:b w:val="0"/>
          <w:noProof/>
          <w:sz w:val="22"/>
          <w:szCs w:val="22"/>
          <w:lang w:val="fr-CA"/>
        </w:rPr>
        <w:t>a période de rapport</w:t>
      </w:r>
      <w:r w:rsidRPr="0084341F">
        <w:rPr>
          <w:b w:val="0"/>
          <w:noProof/>
          <w:sz w:val="22"/>
          <w:szCs w:val="22"/>
          <w:lang w:val="fr-CA"/>
        </w:rPr>
        <w:t xml:space="preserve"> et indique :</w:t>
      </w:r>
    </w:p>
    <w:p w14:paraId="4418CB02" w14:textId="77777777" w:rsidR="007317E2" w:rsidRPr="0084341F" w:rsidRDefault="007317E2" w:rsidP="007317E2">
      <w:pPr>
        <w:pStyle w:val="h3"/>
        <w:tabs>
          <w:tab w:val="left" w:pos="357"/>
        </w:tabs>
        <w:ind w:left="357"/>
        <w:rPr>
          <w:b w:val="0"/>
          <w:noProof/>
          <w:sz w:val="22"/>
          <w:szCs w:val="22"/>
          <w:lang w:val="fr-CA"/>
        </w:rPr>
      </w:pPr>
      <w:r w:rsidRPr="0084341F">
        <w:rPr>
          <w:b w:val="0"/>
          <w:noProof/>
          <w:sz w:val="22"/>
          <w:szCs w:val="22"/>
          <w:lang w:val="fr-CA"/>
        </w:rPr>
        <w:t>a)</w:t>
      </w:r>
      <w:r w:rsidR="00756270" w:rsidRPr="0084341F">
        <w:rPr>
          <w:noProof/>
          <w:lang w:val="fr-CA"/>
        </w:rPr>
        <w:t xml:space="preserve">   </w:t>
      </w:r>
      <w:r w:rsidRPr="0084341F">
        <w:rPr>
          <w:b w:val="0"/>
          <w:noProof/>
          <w:sz w:val="22"/>
          <w:szCs w:val="22"/>
          <w:lang w:val="fr-CA"/>
        </w:rPr>
        <w:t xml:space="preserve">soit le montant de taxe </w:t>
      </w:r>
      <w:r w:rsidR="003E7D56" w:rsidRPr="0084341F">
        <w:rPr>
          <w:b w:val="0"/>
          <w:noProof/>
          <w:sz w:val="22"/>
          <w:szCs w:val="22"/>
          <w:lang w:val="fr-CA"/>
        </w:rPr>
        <w:t>dû et payable par</w:t>
      </w:r>
      <w:r w:rsidRPr="0084341F">
        <w:rPr>
          <w:b w:val="0"/>
          <w:noProof/>
          <w:sz w:val="22"/>
          <w:szCs w:val="22"/>
          <w:lang w:val="fr-CA"/>
        </w:rPr>
        <w:t xml:space="preserve"> l’exploitant, y compris les pénalités et les intérêts, s’il y a lieu;</w:t>
      </w:r>
    </w:p>
    <w:p w14:paraId="0630E3B2" w14:textId="77777777" w:rsidR="007317E2" w:rsidRPr="0084341F" w:rsidRDefault="007317E2" w:rsidP="007317E2">
      <w:pPr>
        <w:pStyle w:val="h3"/>
        <w:tabs>
          <w:tab w:val="left" w:pos="357"/>
        </w:tabs>
        <w:ind w:left="357"/>
        <w:rPr>
          <w:b w:val="0"/>
          <w:noProof/>
          <w:sz w:val="22"/>
          <w:szCs w:val="22"/>
          <w:lang w:val="fr-CA"/>
        </w:rPr>
      </w:pPr>
      <w:r w:rsidRPr="0084341F">
        <w:rPr>
          <w:b w:val="0"/>
          <w:noProof/>
          <w:sz w:val="22"/>
          <w:szCs w:val="22"/>
          <w:lang w:val="fr-CA"/>
        </w:rPr>
        <w:t>b)</w:t>
      </w:r>
      <w:r w:rsidR="00756270" w:rsidRPr="0084341F">
        <w:rPr>
          <w:noProof/>
          <w:lang w:val="fr-CA"/>
        </w:rPr>
        <w:t xml:space="preserve">   </w:t>
      </w:r>
      <w:r w:rsidRPr="0084341F">
        <w:rPr>
          <w:b w:val="0"/>
          <w:noProof/>
          <w:sz w:val="22"/>
          <w:szCs w:val="22"/>
          <w:lang w:val="fr-CA"/>
        </w:rPr>
        <w:t>soit le montant de taxe payé en trop par l’exploitant.</w:t>
      </w:r>
    </w:p>
    <w:p w14:paraId="1C9BE095" w14:textId="77777777" w:rsidR="007317E2" w:rsidRPr="0084341F" w:rsidRDefault="007317E2" w:rsidP="007317E2">
      <w:pPr>
        <w:pStyle w:val="h3"/>
        <w:tabs>
          <w:tab w:val="left" w:pos="0"/>
          <w:tab w:val="left" w:pos="357"/>
        </w:tabs>
        <w:rPr>
          <w:b w:val="0"/>
          <w:noProof/>
          <w:sz w:val="22"/>
          <w:szCs w:val="22"/>
          <w:lang w:val="fr-CA"/>
        </w:rPr>
      </w:pPr>
      <w:r w:rsidRPr="0084341F">
        <w:rPr>
          <w:b w:val="0"/>
          <w:noProof/>
          <w:sz w:val="22"/>
          <w:szCs w:val="22"/>
          <w:lang w:val="fr-CA"/>
        </w:rPr>
        <w:tab/>
        <w:t>(</w:t>
      </w:r>
      <w:r w:rsidR="0030177A" w:rsidRPr="0084341F">
        <w:rPr>
          <w:b w:val="0"/>
          <w:noProof/>
          <w:sz w:val="22"/>
          <w:szCs w:val="22"/>
          <w:lang w:val="fr-CA"/>
        </w:rPr>
        <w:t>4</w:t>
      </w:r>
      <w:r w:rsidRPr="0084341F">
        <w:rPr>
          <w:b w:val="0"/>
          <w:noProof/>
          <w:sz w:val="22"/>
          <w:szCs w:val="22"/>
          <w:lang w:val="fr-CA"/>
        </w:rPr>
        <w:t xml:space="preserve">) Si l’avis de nouvelle cotisation indique que l’exploitant a payé un montant trop élevé de taxe, l’administrateur fiscal lui rembourse le montant du trop-payé, y compris les intérêts sur celui-ci calculés conformément au paragraphe </w:t>
      </w:r>
      <w:bookmarkStart w:id="1" w:name="_Ref9353419"/>
      <w:r w:rsidRPr="0084341F">
        <w:rPr>
          <w:b w:val="0"/>
          <w:noProof/>
          <w:sz w:val="22"/>
          <w:szCs w:val="22"/>
          <w:lang w:val="fr-CA"/>
        </w:rPr>
        <w:t>(</w:t>
      </w:r>
      <w:r w:rsidR="0030177A" w:rsidRPr="0084341F">
        <w:rPr>
          <w:b w:val="0"/>
          <w:noProof/>
          <w:sz w:val="22"/>
          <w:szCs w:val="22"/>
          <w:lang w:val="fr-CA"/>
        </w:rPr>
        <w:t>8</w:t>
      </w:r>
      <w:r w:rsidRPr="0084341F">
        <w:rPr>
          <w:b w:val="0"/>
          <w:noProof/>
          <w:sz w:val="22"/>
          <w:szCs w:val="22"/>
          <w:lang w:val="fr-CA"/>
        </w:rPr>
        <w:t>).</w:t>
      </w:r>
    </w:p>
    <w:p w14:paraId="23038175" w14:textId="77777777" w:rsidR="007317E2" w:rsidRPr="0084341F" w:rsidRDefault="007317E2" w:rsidP="007317E2">
      <w:pPr>
        <w:pStyle w:val="sub1"/>
        <w:tabs>
          <w:tab w:val="clear" w:pos="360"/>
          <w:tab w:val="left" w:pos="357"/>
        </w:tabs>
        <w:ind w:firstLine="425"/>
        <w:rPr>
          <w:noProof/>
          <w:sz w:val="22"/>
          <w:szCs w:val="22"/>
          <w:lang w:val="fr-CA"/>
        </w:rPr>
      </w:pPr>
      <w:r w:rsidRPr="0084341F">
        <w:rPr>
          <w:noProof/>
          <w:sz w:val="22"/>
          <w:szCs w:val="22"/>
          <w:lang w:val="fr-CA"/>
        </w:rPr>
        <w:lastRenderedPageBreak/>
        <w:t>(</w:t>
      </w:r>
      <w:r w:rsidR="0030177A" w:rsidRPr="0084341F">
        <w:rPr>
          <w:noProof/>
          <w:sz w:val="22"/>
          <w:szCs w:val="22"/>
          <w:lang w:val="fr-CA"/>
        </w:rPr>
        <w:t>5</w:t>
      </w:r>
      <w:r w:rsidRPr="0084341F">
        <w:rPr>
          <w:noProof/>
          <w:sz w:val="22"/>
          <w:szCs w:val="22"/>
          <w:lang w:val="fr-CA"/>
        </w:rPr>
        <w:t>) À titre d’exception au paragraphe (</w:t>
      </w:r>
      <w:r w:rsidR="0030177A" w:rsidRPr="0084341F">
        <w:rPr>
          <w:noProof/>
          <w:sz w:val="22"/>
          <w:szCs w:val="22"/>
          <w:lang w:val="fr-CA"/>
        </w:rPr>
        <w:t>4</w:t>
      </w:r>
      <w:r w:rsidRPr="0084341F">
        <w:rPr>
          <w:noProof/>
          <w:sz w:val="22"/>
          <w:szCs w:val="22"/>
          <w:lang w:val="fr-CA"/>
        </w:rPr>
        <w:t>), si d’autres taxes payables par l’exploitant sont dues ou deviennent exigibles, l’administrateur fiscal peut appliquer le montant du trop-payé</w:t>
      </w:r>
      <w:r w:rsidRPr="0084341F">
        <w:rPr>
          <w:sz w:val="22"/>
          <w:szCs w:val="22"/>
          <w:lang w:val="fr-CA"/>
        </w:rPr>
        <w:t xml:space="preserve"> à ces taxes, pourvu qu’il en donne avis à </w:t>
      </w:r>
      <w:r w:rsidR="0030177A" w:rsidRPr="0084341F">
        <w:rPr>
          <w:sz w:val="22"/>
          <w:szCs w:val="22"/>
          <w:lang w:val="fr-CA"/>
        </w:rPr>
        <w:t>l’exploitant</w:t>
      </w:r>
      <w:r w:rsidRPr="0084341F">
        <w:rPr>
          <w:sz w:val="22"/>
          <w:szCs w:val="22"/>
          <w:lang w:val="fr-CA"/>
        </w:rPr>
        <w:t>.</w:t>
      </w:r>
    </w:p>
    <w:bookmarkEnd w:id="1"/>
    <w:p w14:paraId="588A2A5D" w14:textId="77777777" w:rsidR="007317E2" w:rsidRPr="0084341F" w:rsidRDefault="007317E2" w:rsidP="007317E2">
      <w:pPr>
        <w:pStyle w:val="h3"/>
        <w:tabs>
          <w:tab w:val="left" w:pos="357"/>
        </w:tabs>
        <w:ind w:firstLine="426"/>
        <w:rPr>
          <w:b w:val="0"/>
          <w:noProof/>
          <w:sz w:val="22"/>
          <w:szCs w:val="22"/>
          <w:lang w:val="fr-CA"/>
        </w:rPr>
      </w:pPr>
      <w:r w:rsidRPr="0084341F">
        <w:rPr>
          <w:b w:val="0"/>
          <w:noProof/>
          <w:sz w:val="22"/>
          <w:szCs w:val="22"/>
          <w:lang w:val="fr-CA"/>
        </w:rPr>
        <w:t>(</w:t>
      </w:r>
      <w:r w:rsidR="0030177A" w:rsidRPr="0084341F">
        <w:rPr>
          <w:b w:val="0"/>
          <w:noProof/>
          <w:sz w:val="22"/>
          <w:szCs w:val="22"/>
          <w:lang w:val="fr-CA"/>
        </w:rPr>
        <w:t>6</w:t>
      </w:r>
      <w:r w:rsidRPr="0084341F">
        <w:rPr>
          <w:b w:val="0"/>
          <w:noProof/>
          <w:sz w:val="22"/>
          <w:szCs w:val="22"/>
          <w:lang w:val="fr-CA"/>
        </w:rPr>
        <w:t>) La remise d’un avis de nouvelle cotisation par l’administrateur fiscal constitue un relevé et une demande de paiement des taxes lorsque des taxes sont exigibles.</w:t>
      </w:r>
    </w:p>
    <w:p w14:paraId="478808DA" w14:textId="77777777" w:rsidR="007317E2" w:rsidRPr="0084341F" w:rsidRDefault="007317E2" w:rsidP="007317E2">
      <w:pPr>
        <w:pStyle w:val="h3"/>
        <w:tabs>
          <w:tab w:val="left" w:pos="357"/>
        </w:tabs>
        <w:ind w:firstLine="426"/>
        <w:rPr>
          <w:b w:val="0"/>
          <w:noProof/>
          <w:sz w:val="22"/>
          <w:szCs w:val="22"/>
          <w:lang w:val="fr-CA"/>
        </w:rPr>
      </w:pPr>
      <w:r w:rsidRPr="0084341F">
        <w:rPr>
          <w:b w:val="0"/>
          <w:noProof/>
          <w:sz w:val="22"/>
          <w:szCs w:val="22"/>
          <w:lang w:val="fr-CA"/>
        </w:rPr>
        <w:t>(</w:t>
      </w:r>
      <w:r w:rsidR="0030177A" w:rsidRPr="0084341F">
        <w:rPr>
          <w:b w:val="0"/>
          <w:noProof/>
          <w:sz w:val="22"/>
          <w:szCs w:val="22"/>
          <w:lang w:val="fr-CA"/>
        </w:rPr>
        <w:t>7</w:t>
      </w:r>
      <w:r w:rsidRPr="0084341F">
        <w:rPr>
          <w:b w:val="0"/>
          <w:noProof/>
          <w:sz w:val="22"/>
          <w:szCs w:val="22"/>
          <w:lang w:val="fr-CA"/>
        </w:rPr>
        <w:t xml:space="preserve">) Lorsque l’avis de nouvelle cotisation indique que des taxes sont dues et payables par l’exploitant, elles sont dues et payables immédiatement et les montants impayés sont passibles d’intérêts et de pénalités conformément à la présente loi. </w:t>
      </w:r>
    </w:p>
    <w:p w14:paraId="48C86F95" w14:textId="77777777" w:rsidR="007317E2" w:rsidRPr="0084341F" w:rsidRDefault="007317E2" w:rsidP="007317E2">
      <w:pPr>
        <w:pStyle w:val="sub1"/>
        <w:tabs>
          <w:tab w:val="clear" w:pos="360"/>
          <w:tab w:val="left" w:pos="357"/>
        </w:tabs>
        <w:ind w:firstLine="426"/>
        <w:rPr>
          <w:noProof/>
          <w:sz w:val="22"/>
          <w:szCs w:val="22"/>
          <w:lang w:val="fr-CA"/>
        </w:rPr>
      </w:pPr>
      <w:r w:rsidRPr="0084341F">
        <w:rPr>
          <w:noProof/>
          <w:sz w:val="22"/>
          <w:szCs w:val="22"/>
          <w:lang w:val="fr-CA"/>
        </w:rPr>
        <w:t>(</w:t>
      </w:r>
      <w:r w:rsidR="00AE14C5" w:rsidRPr="0084341F">
        <w:rPr>
          <w:noProof/>
          <w:sz w:val="22"/>
          <w:szCs w:val="22"/>
          <w:lang w:val="fr-CA"/>
        </w:rPr>
        <w:t>8</w:t>
      </w:r>
      <w:r w:rsidRPr="0084341F">
        <w:rPr>
          <w:noProof/>
          <w:sz w:val="22"/>
          <w:szCs w:val="22"/>
          <w:lang w:val="fr-CA"/>
        </w:rPr>
        <w:t xml:space="preserve">) </w:t>
      </w:r>
      <w:r w:rsidRPr="0084341F">
        <w:rPr>
          <w:sz w:val="22"/>
          <w:szCs w:val="22"/>
          <w:lang w:val="fr-CA"/>
        </w:rPr>
        <w:t>Lorsque l’exploitant a droit à un remboursement de taxes, l’administrateur fiscal lui paie des intérêts de la façon suivante</w:t>
      </w:r>
      <w:r w:rsidRPr="0084341F">
        <w:rPr>
          <w:noProof/>
          <w:sz w:val="22"/>
          <w:szCs w:val="22"/>
          <w:lang w:val="fr-CA"/>
        </w:rPr>
        <w:t> :</w:t>
      </w:r>
    </w:p>
    <w:p w14:paraId="4C6D7F8B" w14:textId="77777777" w:rsidR="007317E2" w:rsidRPr="0084341F" w:rsidRDefault="007317E2" w:rsidP="007317E2">
      <w:pPr>
        <w:pStyle w:val="suba"/>
        <w:tabs>
          <w:tab w:val="left" w:pos="357"/>
        </w:tabs>
        <w:ind w:left="426"/>
        <w:rPr>
          <w:noProof/>
          <w:sz w:val="22"/>
          <w:szCs w:val="22"/>
          <w:lang w:val="fr-CA"/>
        </w:rPr>
      </w:pPr>
      <w:r w:rsidRPr="0084341F">
        <w:rPr>
          <w:noProof/>
          <w:sz w:val="22"/>
          <w:szCs w:val="22"/>
          <w:lang w:val="fr-CA"/>
        </w:rPr>
        <w:t>a)</w:t>
      </w:r>
      <w:r w:rsidR="00756270" w:rsidRPr="0084341F">
        <w:rPr>
          <w:noProof/>
          <w:lang w:val="fr-CA"/>
        </w:rPr>
        <w:t xml:space="preserve">   </w:t>
      </w:r>
      <w:r w:rsidRPr="0084341F">
        <w:rPr>
          <w:sz w:val="22"/>
          <w:szCs w:val="22"/>
          <w:lang w:val="fr-CA"/>
        </w:rPr>
        <w:t>l’intérêt commence à courir à la date à laquelle les taxes ont initialement été payées à la Première Nation</w:t>
      </w:r>
      <w:r w:rsidRPr="0084341F">
        <w:rPr>
          <w:noProof/>
          <w:sz w:val="22"/>
          <w:szCs w:val="22"/>
          <w:lang w:val="fr-CA"/>
        </w:rPr>
        <w:t xml:space="preserve">; </w:t>
      </w:r>
    </w:p>
    <w:p w14:paraId="1FC2DE3A" w14:textId="77777777" w:rsidR="007317E2" w:rsidRPr="0084341F" w:rsidRDefault="007317E2" w:rsidP="007317E2">
      <w:pPr>
        <w:pStyle w:val="suba"/>
        <w:tabs>
          <w:tab w:val="left" w:pos="357"/>
        </w:tabs>
        <w:ind w:left="426"/>
        <w:rPr>
          <w:noProof/>
          <w:sz w:val="22"/>
          <w:szCs w:val="22"/>
          <w:lang w:val="fr-CA"/>
        </w:rPr>
      </w:pPr>
      <w:r w:rsidRPr="0084341F">
        <w:rPr>
          <w:noProof/>
          <w:sz w:val="22"/>
          <w:szCs w:val="22"/>
          <w:lang w:val="fr-CA"/>
        </w:rPr>
        <w:t>b)</w:t>
      </w:r>
      <w:r w:rsidR="00756270" w:rsidRPr="0084341F">
        <w:rPr>
          <w:noProof/>
          <w:lang w:val="fr-CA"/>
        </w:rPr>
        <w:t xml:space="preserve">   </w:t>
      </w:r>
      <w:r w:rsidRPr="0084341F">
        <w:rPr>
          <w:sz w:val="22"/>
          <w:szCs w:val="22"/>
          <w:lang w:val="fr-CA"/>
        </w:rPr>
        <w:t>le taux d’intérêt applicable à chaque période successive de trois (3) mois, commençant le 1</w:t>
      </w:r>
      <w:r w:rsidRPr="0084341F">
        <w:rPr>
          <w:sz w:val="22"/>
          <w:szCs w:val="22"/>
          <w:vertAlign w:val="superscript"/>
          <w:lang w:val="fr-CA"/>
        </w:rPr>
        <w:t>er</w:t>
      </w:r>
      <w:r w:rsidRPr="0084341F">
        <w:rPr>
          <w:sz w:val="22"/>
          <w:szCs w:val="22"/>
          <w:lang w:val="fr-CA"/>
        </w:rPr>
        <w:t xml:space="preserve"> janvier, le 1</w:t>
      </w:r>
      <w:r w:rsidRPr="0084341F">
        <w:rPr>
          <w:sz w:val="22"/>
          <w:szCs w:val="22"/>
          <w:vertAlign w:val="superscript"/>
          <w:lang w:val="fr-CA"/>
        </w:rPr>
        <w:t>er</w:t>
      </w:r>
      <w:r w:rsidRPr="0084341F">
        <w:rPr>
          <w:sz w:val="22"/>
          <w:szCs w:val="22"/>
          <w:lang w:val="fr-CA"/>
        </w:rPr>
        <w:t xml:space="preserve"> avril, le 1</w:t>
      </w:r>
      <w:r w:rsidRPr="0084341F">
        <w:rPr>
          <w:sz w:val="22"/>
          <w:szCs w:val="22"/>
          <w:vertAlign w:val="superscript"/>
          <w:lang w:val="fr-CA"/>
        </w:rPr>
        <w:t>er</w:t>
      </w:r>
      <w:r w:rsidRPr="0084341F">
        <w:rPr>
          <w:sz w:val="22"/>
          <w:szCs w:val="22"/>
          <w:lang w:val="fr-CA"/>
        </w:rPr>
        <w:t xml:space="preserve"> juillet et le 1</w:t>
      </w:r>
      <w:r w:rsidRPr="0084341F">
        <w:rPr>
          <w:sz w:val="22"/>
          <w:szCs w:val="22"/>
          <w:vertAlign w:val="superscript"/>
          <w:lang w:val="fr-CA"/>
        </w:rPr>
        <w:t>er</w:t>
      </w:r>
      <w:r w:rsidRPr="0084341F">
        <w:rPr>
          <w:sz w:val="22"/>
          <w:szCs w:val="22"/>
          <w:lang w:val="fr-CA"/>
        </w:rPr>
        <w:t xml:space="preserve"> octobre de chaque année, est le taux inférieur de deux pour cent (2 %) au taux préférentiel de la banque principale de la Première Nation en vigueur le 15</w:t>
      </w:r>
      <w:r w:rsidRPr="0084341F">
        <w:rPr>
          <w:sz w:val="22"/>
          <w:szCs w:val="22"/>
          <w:vertAlign w:val="superscript"/>
          <w:lang w:val="fr-CA"/>
        </w:rPr>
        <w:t>e</w:t>
      </w:r>
      <w:r w:rsidRPr="0084341F">
        <w:rPr>
          <w:sz w:val="22"/>
          <w:szCs w:val="22"/>
          <w:lang w:val="fr-CA"/>
        </w:rPr>
        <w:t xml:space="preserve"> jour du mois précédant la période de trois</w:t>
      </w:r>
      <w:r w:rsidR="00AE14C5" w:rsidRPr="0084341F">
        <w:rPr>
          <w:sz w:val="22"/>
          <w:szCs w:val="22"/>
          <w:lang w:val="fr-CA"/>
        </w:rPr>
        <w:t xml:space="preserve"> (3)</w:t>
      </w:r>
      <w:r w:rsidRPr="0084341F">
        <w:rPr>
          <w:sz w:val="22"/>
          <w:szCs w:val="22"/>
          <w:lang w:val="fr-CA"/>
        </w:rPr>
        <w:t xml:space="preserve"> mois;</w:t>
      </w:r>
    </w:p>
    <w:p w14:paraId="11D40BAC" w14:textId="77777777" w:rsidR="007317E2" w:rsidRPr="0084341F" w:rsidRDefault="007317E2" w:rsidP="007317E2">
      <w:pPr>
        <w:pStyle w:val="suba"/>
        <w:tabs>
          <w:tab w:val="left" w:pos="357"/>
        </w:tabs>
        <w:ind w:left="426"/>
        <w:rPr>
          <w:noProof/>
          <w:sz w:val="22"/>
          <w:szCs w:val="22"/>
          <w:lang w:val="fr-CA"/>
        </w:rPr>
      </w:pPr>
      <w:r w:rsidRPr="0084341F">
        <w:rPr>
          <w:noProof/>
          <w:sz w:val="22"/>
          <w:szCs w:val="22"/>
          <w:lang w:val="fr-CA"/>
        </w:rPr>
        <w:t>c)</w:t>
      </w:r>
      <w:r w:rsidR="00756270" w:rsidRPr="0084341F">
        <w:rPr>
          <w:noProof/>
          <w:lang w:val="fr-CA"/>
        </w:rPr>
        <w:t xml:space="preserve">   </w:t>
      </w:r>
      <w:r w:rsidRPr="0084341F">
        <w:rPr>
          <w:sz w:val="22"/>
          <w:szCs w:val="22"/>
          <w:lang w:val="fr-CA"/>
        </w:rPr>
        <w:t>l’intérêt n’est pas composé</w:t>
      </w:r>
      <w:r w:rsidRPr="0084341F">
        <w:rPr>
          <w:noProof/>
          <w:sz w:val="22"/>
          <w:szCs w:val="22"/>
          <w:lang w:val="fr-CA"/>
        </w:rPr>
        <w:t>;</w:t>
      </w:r>
    </w:p>
    <w:p w14:paraId="0ED08C98" w14:textId="77777777" w:rsidR="007317E2" w:rsidRPr="0084341F" w:rsidRDefault="007317E2" w:rsidP="00E706D4">
      <w:pPr>
        <w:pStyle w:val="suba"/>
        <w:tabs>
          <w:tab w:val="left" w:pos="357"/>
        </w:tabs>
        <w:spacing w:after="160"/>
        <w:ind w:left="425"/>
        <w:rPr>
          <w:b/>
          <w:noProof/>
          <w:sz w:val="22"/>
          <w:szCs w:val="22"/>
          <w:lang w:val="fr-CA"/>
        </w:rPr>
      </w:pPr>
      <w:r w:rsidRPr="0084341F">
        <w:rPr>
          <w:noProof/>
          <w:sz w:val="22"/>
          <w:szCs w:val="22"/>
          <w:lang w:val="fr-CA"/>
        </w:rPr>
        <w:t>d)</w:t>
      </w:r>
      <w:r w:rsidR="00756270" w:rsidRPr="0084341F">
        <w:rPr>
          <w:noProof/>
          <w:lang w:val="fr-CA"/>
        </w:rPr>
        <w:t xml:space="preserve">   </w:t>
      </w:r>
      <w:r w:rsidRPr="0084341F">
        <w:rPr>
          <w:sz w:val="22"/>
          <w:szCs w:val="22"/>
          <w:lang w:val="fr-CA"/>
        </w:rPr>
        <w:t xml:space="preserve">l’intérêt cesse de courir le jour où le paiement de la somme due est remis ou envoyé par la poste au destinataire ou est effectivement </w:t>
      </w:r>
      <w:r w:rsidR="003E7D56" w:rsidRPr="0084341F">
        <w:rPr>
          <w:sz w:val="22"/>
          <w:szCs w:val="22"/>
          <w:lang w:val="fr-CA"/>
        </w:rPr>
        <w:t>reçu par lui</w:t>
      </w:r>
      <w:r w:rsidR="00C07DA5" w:rsidRPr="0084341F">
        <w:rPr>
          <w:sz w:val="22"/>
          <w:szCs w:val="22"/>
          <w:lang w:val="fr-CA"/>
        </w:rPr>
        <w:t>, selon la première de ces éventualités à survenir</w:t>
      </w:r>
      <w:r w:rsidRPr="0084341F">
        <w:rPr>
          <w:noProof/>
          <w:sz w:val="22"/>
          <w:szCs w:val="22"/>
          <w:lang w:val="fr-CA"/>
        </w:rPr>
        <w:t>.</w:t>
      </w:r>
    </w:p>
    <w:p w14:paraId="71AE6527" w14:textId="77777777" w:rsidR="007317E2" w:rsidRPr="0084341F" w:rsidRDefault="007317E2" w:rsidP="007317E2">
      <w:pPr>
        <w:pStyle w:val="h1"/>
        <w:rPr>
          <w:noProof/>
          <w:sz w:val="22"/>
          <w:szCs w:val="22"/>
          <w:lang w:val="fr-CA"/>
        </w:rPr>
      </w:pPr>
      <w:r w:rsidRPr="0084341F">
        <w:rPr>
          <w:noProof/>
          <w:sz w:val="22"/>
          <w:szCs w:val="22"/>
          <w:lang w:val="fr-CA"/>
        </w:rPr>
        <w:t>PARTIE VI</w:t>
      </w:r>
      <w:r w:rsidR="001A1E4E" w:rsidRPr="0084341F">
        <w:rPr>
          <w:noProof/>
          <w:sz w:val="22"/>
          <w:szCs w:val="22"/>
          <w:lang w:val="fr-CA"/>
        </w:rPr>
        <w:t>I</w:t>
      </w:r>
    </w:p>
    <w:p w14:paraId="4A6B8360" w14:textId="77777777" w:rsidR="007317E2" w:rsidRPr="0084341F" w:rsidRDefault="007317E2" w:rsidP="007317E2">
      <w:pPr>
        <w:pStyle w:val="h1"/>
        <w:rPr>
          <w:noProof/>
          <w:sz w:val="22"/>
          <w:szCs w:val="22"/>
          <w:lang w:val="fr-CA"/>
        </w:rPr>
      </w:pPr>
      <w:r w:rsidRPr="0084341F">
        <w:rPr>
          <w:noProof/>
          <w:sz w:val="22"/>
          <w:szCs w:val="22"/>
          <w:lang w:val="fr-CA"/>
        </w:rPr>
        <w:t xml:space="preserve">DOSSIERS, REÇUS, RENSEIGNEMENTS ET INSPECTIONS </w:t>
      </w:r>
    </w:p>
    <w:p w14:paraId="199BDD9B" w14:textId="77777777" w:rsidR="007317E2" w:rsidRPr="0084341F" w:rsidRDefault="007317E2" w:rsidP="007317E2">
      <w:pPr>
        <w:pStyle w:val="H30"/>
        <w:rPr>
          <w:noProof/>
          <w:szCs w:val="22"/>
          <w:lang w:val="fr-CA"/>
        </w:rPr>
      </w:pPr>
      <w:r w:rsidRPr="0084341F">
        <w:rPr>
          <w:noProof/>
          <w:szCs w:val="22"/>
          <w:lang w:val="fr-CA"/>
        </w:rPr>
        <w:t xml:space="preserve">Dossiers sur les taxes prélevées </w:t>
      </w:r>
    </w:p>
    <w:p w14:paraId="0B915416" w14:textId="77777777" w:rsidR="005D01C1" w:rsidRPr="0084341F" w:rsidRDefault="005D01C1" w:rsidP="005D01C1">
      <w:pPr>
        <w:pStyle w:val="Laws-paraindent"/>
        <w:ind w:firstLine="357"/>
        <w:rPr>
          <w:noProof/>
          <w:szCs w:val="22"/>
          <w:lang w:val="fr-CA"/>
        </w:rPr>
      </w:pPr>
      <w:r w:rsidRPr="0084341F">
        <w:rPr>
          <w:rFonts w:cs="Times-Bold"/>
          <w:b/>
          <w:bCs/>
          <w:noProof/>
          <w:szCs w:val="22"/>
          <w:lang w:val="fr-CA"/>
        </w:rPr>
        <w:t>1</w:t>
      </w:r>
      <w:r w:rsidR="00187EF9" w:rsidRPr="0084341F">
        <w:rPr>
          <w:rFonts w:cs="Times-Bold"/>
          <w:b/>
          <w:bCs/>
          <w:noProof/>
          <w:szCs w:val="22"/>
          <w:lang w:val="fr-CA"/>
        </w:rPr>
        <w:t>4</w:t>
      </w:r>
      <w:r w:rsidRPr="0084341F">
        <w:rPr>
          <w:rFonts w:cs="Times-Bold"/>
          <w:b/>
          <w:bCs/>
          <w:noProof/>
          <w:szCs w:val="22"/>
          <w:lang w:val="fr-CA"/>
        </w:rPr>
        <w:t>.</w:t>
      </w:r>
      <w:r w:rsidRPr="0084341F">
        <w:rPr>
          <w:noProof/>
          <w:szCs w:val="22"/>
          <w:lang w:val="fr-CA"/>
        </w:rPr>
        <w:t>  </w:t>
      </w:r>
      <w:r w:rsidRPr="0084341F">
        <w:rPr>
          <w:szCs w:val="22"/>
          <w:lang w:val="fr-CA"/>
        </w:rPr>
        <w:t>L’</w:t>
      </w:r>
      <w:r w:rsidRPr="0084341F">
        <w:rPr>
          <w:rFonts w:eastAsia="Calibri"/>
          <w:szCs w:val="22"/>
          <w:lang w:val="fr-CA"/>
        </w:rPr>
        <w:t xml:space="preserve">administrateur fiscal tient, </w:t>
      </w:r>
      <w:r w:rsidRPr="0084341F">
        <w:rPr>
          <w:szCs w:val="22"/>
          <w:lang w:val="fr-CA"/>
        </w:rPr>
        <w:t>relativement à l’application de la présente loi, des dossiers sur ce qui suit </w:t>
      </w:r>
      <w:r w:rsidRPr="0084341F">
        <w:rPr>
          <w:noProof/>
          <w:szCs w:val="22"/>
          <w:lang w:val="fr-CA"/>
        </w:rPr>
        <w:t>:</w:t>
      </w:r>
    </w:p>
    <w:p w14:paraId="61537C20" w14:textId="77777777" w:rsidR="005D01C1" w:rsidRPr="0084341F" w:rsidRDefault="005D01C1" w:rsidP="00E644B9">
      <w:pPr>
        <w:pStyle w:val="Laws-subsectiona"/>
        <w:rPr>
          <w:lang w:val="fr-CA"/>
        </w:rPr>
      </w:pPr>
      <w:r w:rsidRPr="0084341F">
        <w:rPr>
          <w:lang w:val="fr-CA"/>
        </w:rPr>
        <w:t>a)  toutes les taxes prélevées;</w:t>
      </w:r>
    </w:p>
    <w:p w14:paraId="5ACDB0F0" w14:textId="77777777" w:rsidR="005D01C1" w:rsidRPr="0084341F" w:rsidRDefault="005D01C1" w:rsidP="00E644B9">
      <w:pPr>
        <w:pStyle w:val="Laws-subsectiona"/>
        <w:rPr>
          <w:lang w:val="fr-CA"/>
        </w:rPr>
      </w:pPr>
      <w:r w:rsidRPr="0084341F">
        <w:rPr>
          <w:lang w:val="fr-CA"/>
        </w:rPr>
        <w:t xml:space="preserve">b)  toutes les déclarations reçues; </w:t>
      </w:r>
    </w:p>
    <w:p w14:paraId="2009D4CF" w14:textId="77777777" w:rsidR="005D01C1" w:rsidRPr="0084341F" w:rsidRDefault="005D01C1" w:rsidP="00E644B9">
      <w:pPr>
        <w:pStyle w:val="Laws-subsectiona"/>
        <w:rPr>
          <w:lang w:val="fr-CA"/>
        </w:rPr>
      </w:pPr>
      <w:r w:rsidRPr="0084341F">
        <w:rPr>
          <w:lang w:val="fr-CA"/>
        </w:rPr>
        <w:t xml:space="preserve">c)  tous </w:t>
      </w:r>
      <w:r w:rsidRPr="0084341F">
        <w:rPr>
          <w:rFonts w:eastAsia="Calibri"/>
          <w:lang w:val="fr-CA"/>
        </w:rPr>
        <w:t>les paiements de taxes effectués</w:t>
      </w:r>
      <w:r w:rsidRPr="0084341F">
        <w:rPr>
          <w:lang w:val="fr-CA"/>
        </w:rPr>
        <w:t xml:space="preserve"> et les reçus délivrés;</w:t>
      </w:r>
    </w:p>
    <w:p w14:paraId="3435D913" w14:textId="77777777" w:rsidR="005D01C1" w:rsidRPr="0084341F" w:rsidRDefault="005D01C1" w:rsidP="00E644B9">
      <w:pPr>
        <w:pStyle w:val="Laws-subsectiona"/>
        <w:rPr>
          <w:lang w:val="fr-CA"/>
        </w:rPr>
      </w:pPr>
      <w:r w:rsidRPr="0084341F">
        <w:rPr>
          <w:lang w:val="fr-CA"/>
        </w:rPr>
        <w:t xml:space="preserve">d)  tous les avis de nouvelle cotisation délivrés; </w:t>
      </w:r>
    </w:p>
    <w:p w14:paraId="10D57982" w14:textId="77777777" w:rsidR="005D01C1" w:rsidRPr="0084341F" w:rsidRDefault="005D01C1" w:rsidP="00E644B9">
      <w:pPr>
        <w:pStyle w:val="Laws-subsectiona"/>
        <w:rPr>
          <w:lang w:val="fr-CA"/>
        </w:rPr>
      </w:pPr>
      <w:r w:rsidRPr="0084341F">
        <w:rPr>
          <w:lang w:val="fr-CA"/>
        </w:rPr>
        <w:t xml:space="preserve">e)  tous les remboursements versés; </w:t>
      </w:r>
    </w:p>
    <w:p w14:paraId="68A32E44" w14:textId="77777777" w:rsidR="005D01C1" w:rsidRPr="0084341F" w:rsidRDefault="005D01C1" w:rsidP="00E644B9">
      <w:pPr>
        <w:pStyle w:val="Laws-subsectiona"/>
        <w:rPr>
          <w:noProof/>
          <w:lang w:val="fr-CA"/>
        </w:rPr>
      </w:pPr>
      <w:r w:rsidRPr="0084341F">
        <w:rPr>
          <w:lang w:val="fr-CA"/>
        </w:rPr>
        <w:t>f)  toutes les mesures de contrôle d’application prises.</w:t>
      </w:r>
      <w:r w:rsidRPr="0084341F">
        <w:rPr>
          <w:noProof/>
          <w:lang w:val="fr-CA"/>
        </w:rPr>
        <w:tab/>
      </w:r>
    </w:p>
    <w:p w14:paraId="5732CFD4" w14:textId="77777777" w:rsidR="005D01C1" w:rsidRPr="0084341F" w:rsidRDefault="005D01C1" w:rsidP="005D01C1">
      <w:pPr>
        <w:pStyle w:val="h3"/>
        <w:rPr>
          <w:noProof/>
          <w:sz w:val="22"/>
          <w:szCs w:val="22"/>
          <w:lang w:val="fr-CA"/>
        </w:rPr>
      </w:pPr>
      <w:r w:rsidRPr="0084341F">
        <w:rPr>
          <w:noProof/>
          <w:sz w:val="22"/>
          <w:szCs w:val="22"/>
          <w:lang w:val="fr-CA"/>
        </w:rPr>
        <w:t>Reçus des paiements</w:t>
      </w:r>
    </w:p>
    <w:p w14:paraId="535BCBC9" w14:textId="77777777" w:rsidR="005D01C1" w:rsidRPr="0084341F" w:rsidRDefault="005D01C1" w:rsidP="005D01C1">
      <w:pPr>
        <w:pStyle w:val="para2"/>
        <w:rPr>
          <w:noProof/>
          <w:sz w:val="22"/>
          <w:szCs w:val="22"/>
          <w:lang w:val="fr-CA"/>
        </w:rPr>
      </w:pPr>
      <w:r w:rsidRPr="0084341F">
        <w:rPr>
          <w:b/>
          <w:noProof/>
          <w:sz w:val="22"/>
          <w:szCs w:val="22"/>
          <w:lang w:val="fr-CA"/>
        </w:rPr>
        <w:tab/>
        <w:t>1</w:t>
      </w:r>
      <w:r w:rsidR="00187EF9" w:rsidRPr="0084341F">
        <w:rPr>
          <w:b/>
          <w:noProof/>
          <w:sz w:val="22"/>
          <w:szCs w:val="22"/>
          <w:lang w:val="fr-CA"/>
        </w:rPr>
        <w:t>5</w:t>
      </w:r>
      <w:r w:rsidRPr="0084341F">
        <w:rPr>
          <w:b/>
          <w:noProof/>
          <w:sz w:val="22"/>
          <w:szCs w:val="22"/>
          <w:lang w:val="fr-CA"/>
        </w:rPr>
        <w:t>.</w:t>
      </w:r>
      <w:r w:rsidRPr="0084341F">
        <w:rPr>
          <w:noProof/>
          <w:sz w:val="22"/>
          <w:szCs w:val="22"/>
          <w:lang w:val="fr-CA"/>
        </w:rPr>
        <w:tab/>
        <w:t>Sur réception d’un paiement de taxes, l’administrateur fiscal délivre un reçu à l’exploitant.</w:t>
      </w:r>
    </w:p>
    <w:p w14:paraId="03A5BAB6" w14:textId="77777777" w:rsidR="005D01C1" w:rsidRPr="0084341F" w:rsidRDefault="005D01C1" w:rsidP="005D01C1">
      <w:pPr>
        <w:pStyle w:val="h3"/>
        <w:rPr>
          <w:noProof/>
          <w:sz w:val="22"/>
          <w:szCs w:val="22"/>
          <w:lang w:val="fr-CA"/>
        </w:rPr>
      </w:pPr>
      <w:bookmarkStart w:id="2" w:name="_Ref9346579"/>
      <w:r w:rsidRPr="0084341F">
        <w:rPr>
          <w:noProof/>
          <w:sz w:val="22"/>
          <w:szCs w:val="22"/>
          <w:lang w:val="fr-CA"/>
        </w:rPr>
        <w:t xml:space="preserve">Dossiers de l’exploitant </w:t>
      </w:r>
    </w:p>
    <w:p w14:paraId="07F87FAF" w14:textId="77777777" w:rsidR="005D01C1" w:rsidRPr="0084341F" w:rsidRDefault="005D01C1" w:rsidP="005D01C1">
      <w:pPr>
        <w:pStyle w:val="para21"/>
        <w:rPr>
          <w:noProof/>
          <w:sz w:val="22"/>
          <w:szCs w:val="22"/>
          <w:lang w:val="fr-CA"/>
        </w:rPr>
      </w:pPr>
      <w:bookmarkStart w:id="3" w:name="_Ref9350130"/>
      <w:r w:rsidRPr="0084341F">
        <w:rPr>
          <w:b/>
          <w:noProof/>
          <w:sz w:val="22"/>
          <w:szCs w:val="22"/>
          <w:lang w:val="fr-CA"/>
        </w:rPr>
        <w:tab/>
        <w:t>1</w:t>
      </w:r>
      <w:r w:rsidR="00187EF9" w:rsidRPr="0084341F">
        <w:rPr>
          <w:b/>
          <w:noProof/>
          <w:sz w:val="22"/>
          <w:szCs w:val="22"/>
          <w:lang w:val="fr-CA"/>
        </w:rPr>
        <w:t>6</w:t>
      </w:r>
      <w:r w:rsidRPr="0084341F">
        <w:rPr>
          <w:b/>
          <w:noProof/>
          <w:sz w:val="22"/>
          <w:szCs w:val="22"/>
          <w:lang w:val="fr-CA"/>
        </w:rPr>
        <w:t>.</w:t>
      </w:r>
      <w:r w:rsidRPr="0084341F">
        <w:rPr>
          <w:noProof/>
          <w:sz w:val="22"/>
          <w:szCs w:val="22"/>
          <w:lang w:val="fr-CA"/>
        </w:rPr>
        <w:t>(1)</w:t>
      </w:r>
      <w:r w:rsidRPr="0084341F">
        <w:rPr>
          <w:noProof/>
          <w:sz w:val="22"/>
          <w:szCs w:val="22"/>
          <w:lang w:val="fr-CA"/>
        </w:rPr>
        <w:tab/>
        <w:t xml:space="preserve">L’exploitant doit tenir des registres comptables complets et exacts et d’autres dossiers contenant </w:t>
      </w:r>
      <w:r w:rsidR="00C07DA5" w:rsidRPr="0084341F">
        <w:rPr>
          <w:noProof/>
          <w:sz w:val="22"/>
          <w:szCs w:val="22"/>
          <w:lang w:val="fr-CA"/>
        </w:rPr>
        <w:t xml:space="preserve">tous </w:t>
      </w:r>
      <w:r w:rsidRPr="0084341F">
        <w:rPr>
          <w:noProof/>
          <w:sz w:val="22"/>
          <w:szCs w:val="22"/>
          <w:lang w:val="fr-CA"/>
        </w:rPr>
        <w:t xml:space="preserve">les renseignements requis pour permettre à la Première Nation de calculer les recettes brutes de l’exploitant et tout autre renseignement nécessaire pour faire le calcul des taxes </w:t>
      </w:r>
      <w:r w:rsidR="00E706D4" w:rsidRPr="0084341F">
        <w:rPr>
          <w:noProof/>
          <w:sz w:val="22"/>
          <w:szCs w:val="22"/>
          <w:lang w:val="fr-CA"/>
        </w:rPr>
        <w:t>à payer</w:t>
      </w:r>
      <w:r w:rsidRPr="0084341F">
        <w:rPr>
          <w:noProof/>
          <w:sz w:val="22"/>
          <w:szCs w:val="22"/>
          <w:lang w:val="fr-CA"/>
        </w:rPr>
        <w:t xml:space="preserve"> au titre de la présente loi pour une </w:t>
      </w:r>
      <w:r w:rsidR="00DB3EC7" w:rsidRPr="0084341F">
        <w:rPr>
          <w:noProof/>
          <w:sz w:val="22"/>
          <w:szCs w:val="22"/>
          <w:lang w:val="fr-CA"/>
        </w:rPr>
        <w:t>période de rapport</w:t>
      </w:r>
      <w:r w:rsidRPr="0084341F">
        <w:rPr>
          <w:noProof/>
          <w:sz w:val="22"/>
          <w:szCs w:val="22"/>
          <w:lang w:val="fr-CA"/>
        </w:rPr>
        <w:t xml:space="preserve">.  </w:t>
      </w:r>
      <w:bookmarkEnd w:id="2"/>
      <w:bookmarkEnd w:id="3"/>
    </w:p>
    <w:p w14:paraId="63470C74" w14:textId="77777777" w:rsidR="005D01C1" w:rsidRPr="0084341F" w:rsidRDefault="005D01C1" w:rsidP="005D01C1">
      <w:pPr>
        <w:pStyle w:val="sub1"/>
        <w:rPr>
          <w:rFonts w:ascii="Times New Roman" w:hAnsi="Times New Roman" w:cs="Times New Roman"/>
          <w:noProof/>
          <w:sz w:val="22"/>
          <w:szCs w:val="22"/>
          <w:lang w:val="fr-CA"/>
        </w:rPr>
      </w:pPr>
      <w:r w:rsidRPr="0084341F">
        <w:rPr>
          <w:noProof/>
          <w:sz w:val="22"/>
          <w:szCs w:val="22"/>
          <w:lang w:val="fr-CA"/>
        </w:rPr>
        <w:tab/>
        <w:t xml:space="preserve">(2) </w:t>
      </w:r>
      <w:r w:rsidRPr="0084341F">
        <w:rPr>
          <w:noProof/>
          <w:sz w:val="22"/>
          <w:szCs w:val="22"/>
          <w:lang w:val="fr-CA"/>
        </w:rPr>
        <w:tab/>
        <w:t xml:space="preserve">L’exploitant doit, sur demande, mettre les documents visés au paragraphe (1) à la disposition de la Première Nation et lui permettre de faire des copies et de prendre des extraits selon ce dont elle a besoin pour déterminer si l’exploitant respecte la présente loi et </w:t>
      </w:r>
      <w:r w:rsidR="00C07DA5" w:rsidRPr="0084341F">
        <w:rPr>
          <w:noProof/>
          <w:sz w:val="22"/>
          <w:szCs w:val="22"/>
          <w:lang w:val="fr-CA"/>
        </w:rPr>
        <w:t xml:space="preserve">pour </w:t>
      </w:r>
      <w:r w:rsidRPr="0084341F">
        <w:rPr>
          <w:noProof/>
          <w:sz w:val="22"/>
          <w:szCs w:val="22"/>
          <w:lang w:val="fr-CA"/>
        </w:rPr>
        <w:t>calculer le montant de la taxe sur l</w:t>
      </w:r>
      <w:r w:rsidR="00DB3EC7" w:rsidRPr="0084341F">
        <w:rPr>
          <w:noProof/>
          <w:sz w:val="22"/>
          <w:szCs w:val="22"/>
          <w:lang w:val="fr-CA"/>
        </w:rPr>
        <w:t xml:space="preserve">’hébergement </w:t>
      </w:r>
      <w:r w:rsidRPr="0084341F">
        <w:rPr>
          <w:noProof/>
          <w:sz w:val="22"/>
          <w:szCs w:val="22"/>
          <w:lang w:val="fr-CA"/>
        </w:rPr>
        <w:t>qu’il doit payer.</w:t>
      </w:r>
    </w:p>
    <w:p w14:paraId="37B59A9A" w14:textId="77777777" w:rsidR="005D01C1" w:rsidRPr="0084341F" w:rsidRDefault="005D01C1" w:rsidP="005D01C1">
      <w:pPr>
        <w:pStyle w:val="H30"/>
        <w:rPr>
          <w:noProof/>
          <w:szCs w:val="22"/>
          <w:lang w:val="fr-CA"/>
        </w:rPr>
      </w:pPr>
      <w:r w:rsidRPr="0084341F">
        <w:rPr>
          <w:noProof/>
          <w:szCs w:val="22"/>
          <w:lang w:val="fr-CA"/>
        </w:rPr>
        <w:lastRenderedPageBreak/>
        <w:t>Demandes de renseignements</w:t>
      </w:r>
    </w:p>
    <w:p w14:paraId="4CF8E554" w14:textId="77777777" w:rsidR="005D01C1" w:rsidRPr="0084341F" w:rsidRDefault="005D01C1" w:rsidP="005D01C1">
      <w:pPr>
        <w:pStyle w:val="Laws-paraindent"/>
        <w:rPr>
          <w:noProof/>
          <w:szCs w:val="22"/>
          <w:lang w:val="fr-CA"/>
        </w:rPr>
      </w:pPr>
      <w:r w:rsidRPr="0084341F">
        <w:rPr>
          <w:rFonts w:cs="Times-Bold"/>
          <w:b/>
          <w:bCs/>
          <w:noProof/>
          <w:szCs w:val="22"/>
          <w:lang w:val="fr-CA"/>
        </w:rPr>
        <w:t>1</w:t>
      </w:r>
      <w:r w:rsidR="00187EF9" w:rsidRPr="0084341F">
        <w:rPr>
          <w:rFonts w:cs="Times-Bold"/>
          <w:b/>
          <w:bCs/>
          <w:noProof/>
          <w:szCs w:val="22"/>
          <w:lang w:val="fr-CA"/>
        </w:rPr>
        <w:t>7</w:t>
      </w:r>
      <w:r w:rsidRPr="0084341F">
        <w:rPr>
          <w:rFonts w:cs="Times-Bold"/>
          <w:b/>
          <w:bCs/>
          <w:noProof/>
          <w:szCs w:val="22"/>
          <w:lang w:val="fr-CA"/>
        </w:rPr>
        <w:t>.</w:t>
      </w:r>
      <w:r w:rsidRPr="0084341F">
        <w:rPr>
          <w:noProof/>
          <w:szCs w:val="22"/>
          <w:lang w:val="fr-CA"/>
        </w:rPr>
        <w:t>(1) </w:t>
      </w:r>
      <w:r w:rsidRPr="0084341F">
        <w:rPr>
          <w:rFonts w:ascii="Times New Roman" w:hAnsi="Times New Roman"/>
          <w:szCs w:val="22"/>
          <w:lang w:val="fr-CA"/>
        </w:rPr>
        <w:t>L’administrateur fiscal peut transmettre une demande de renseignements à toute personne, y compris l’exploitant</w:t>
      </w:r>
      <w:r w:rsidR="00C07DA5" w:rsidRPr="0084341F">
        <w:rPr>
          <w:rFonts w:ascii="Times New Roman" w:hAnsi="Times New Roman"/>
          <w:szCs w:val="22"/>
          <w:lang w:val="fr-CA"/>
        </w:rPr>
        <w:t xml:space="preserve"> </w:t>
      </w:r>
      <w:r w:rsidRPr="0084341F">
        <w:rPr>
          <w:rFonts w:ascii="Times New Roman" w:hAnsi="Times New Roman"/>
          <w:szCs w:val="22"/>
          <w:lang w:val="fr-CA"/>
        </w:rPr>
        <w:t xml:space="preserve">– actuel ou ancien – ou toute autre personne pouvant posséder des renseignements pertinents quant à l’application de la présente loi, et cette personne doit alors lui fournir, dans les quatorze (14) jours suivants ou dans le délai supérieur indiqué dans la demande, les renseignements demandés, y compris des dossiers, à toute fin liée </w:t>
      </w:r>
      <w:r w:rsidRPr="0084341F">
        <w:rPr>
          <w:szCs w:val="22"/>
          <w:lang w:val="fr-CA"/>
        </w:rPr>
        <w:t>à l’application ou au contrôle d’application de la présente loi.</w:t>
      </w:r>
    </w:p>
    <w:p w14:paraId="0382AA20" w14:textId="77777777" w:rsidR="00E706D4" w:rsidRPr="0084341F" w:rsidRDefault="005D01C1" w:rsidP="00E706D4">
      <w:pPr>
        <w:pStyle w:val="Laws-paraindent"/>
        <w:rPr>
          <w:noProof/>
          <w:szCs w:val="22"/>
          <w:lang w:val="fr-CA"/>
        </w:rPr>
      </w:pPr>
      <w:r w:rsidRPr="0084341F">
        <w:rPr>
          <w:noProof/>
          <w:szCs w:val="22"/>
          <w:lang w:val="fr-CA"/>
        </w:rPr>
        <w:t xml:space="preserve">(2) </w:t>
      </w:r>
      <w:r w:rsidRPr="0084341F">
        <w:rPr>
          <w:rFonts w:ascii="Times New Roman" w:hAnsi="Times New Roman"/>
          <w:szCs w:val="22"/>
          <w:lang w:val="fr-CA"/>
        </w:rPr>
        <w:t>L’administrateur fiscal n’est pas lié par les d</w:t>
      </w:r>
      <w:r w:rsidRPr="0084341F">
        <w:rPr>
          <w:noProof/>
          <w:szCs w:val="22"/>
          <w:lang w:val="fr-CA"/>
        </w:rPr>
        <w:t>ocuments ou les renseignements fournis en application du paragraphe 1</w:t>
      </w:r>
      <w:r w:rsidR="004E2337" w:rsidRPr="0084341F">
        <w:rPr>
          <w:noProof/>
          <w:szCs w:val="22"/>
          <w:lang w:val="fr-CA"/>
        </w:rPr>
        <w:t>6</w:t>
      </w:r>
      <w:r w:rsidRPr="0084341F">
        <w:rPr>
          <w:noProof/>
          <w:szCs w:val="22"/>
          <w:lang w:val="fr-CA"/>
        </w:rPr>
        <w:t>(2) ou du paragraphe (1) et il peut faire son propre calcul de la taxe à payer par l’exploitant si ce</w:t>
      </w:r>
      <w:r w:rsidR="00DB3EC7" w:rsidRPr="0084341F">
        <w:rPr>
          <w:noProof/>
          <w:szCs w:val="22"/>
          <w:lang w:val="fr-CA"/>
        </w:rPr>
        <w:t>lui-ci</w:t>
      </w:r>
      <w:r w:rsidRPr="0084341F">
        <w:rPr>
          <w:noProof/>
          <w:szCs w:val="22"/>
          <w:lang w:val="fr-CA"/>
        </w:rPr>
        <w:t xml:space="preserve">, selon le cas : </w:t>
      </w:r>
    </w:p>
    <w:p w14:paraId="46C54299" w14:textId="77777777" w:rsidR="005D01C1" w:rsidRPr="0084341F" w:rsidRDefault="005D01C1" w:rsidP="00E706D4">
      <w:pPr>
        <w:pStyle w:val="Laws-paraindent"/>
        <w:rPr>
          <w:noProof/>
          <w:szCs w:val="22"/>
          <w:lang w:val="fr-CA"/>
        </w:rPr>
      </w:pPr>
      <w:r w:rsidRPr="0084341F">
        <w:rPr>
          <w:noProof/>
          <w:szCs w:val="22"/>
          <w:lang w:val="fr-CA"/>
        </w:rPr>
        <w:t xml:space="preserve">a) ne tient pas de dossiers adéquats pour l’application de la présente loi; </w:t>
      </w:r>
    </w:p>
    <w:p w14:paraId="1898D189" w14:textId="77777777" w:rsidR="005D01C1" w:rsidRPr="0084341F" w:rsidRDefault="005D01C1" w:rsidP="00E706D4">
      <w:pPr>
        <w:pStyle w:val="Laws-paraindent"/>
        <w:tabs>
          <w:tab w:val="clear" w:pos="720"/>
        </w:tabs>
        <w:rPr>
          <w:noProof/>
          <w:szCs w:val="22"/>
          <w:lang w:val="fr-CA"/>
        </w:rPr>
      </w:pPr>
      <w:r w:rsidRPr="0084341F">
        <w:rPr>
          <w:noProof/>
          <w:szCs w:val="22"/>
          <w:lang w:val="fr-CA"/>
        </w:rPr>
        <w:t>b) omet ou refuse de produire des dossiers sur demande de l’administrateur fiscal;</w:t>
      </w:r>
    </w:p>
    <w:p w14:paraId="39AB221A" w14:textId="77777777" w:rsidR="005D01C1" w:rsidRPr="0084341F" w:rsidRDefault="005D01C1" w:rsidP="00E706D4">
      <w:pPr>
        <w:pStyle w:val="Laws-paraindent"/>
        <w:tabs>
          <w:tab w:val="clear" w:pos="720"/>
        </w:tabs>
        <w:rPr>
          <w:noProof/>
          <w:szCs w:val="22"/>
          <w:lang w:val="fr-CA"/>
        </w:rPr>
      </w:pPr>
      <w:r w:rsidRPr="0084341F">
        <w:rPr>
          <w:noProof/>
          <w:szCs w:val="22"/>
          <w:lang w:val="fr-CA"/>
        </w:rPr>
        <w:t xml:space="preserve">c) allègue que ses dossiers ont été détruits. </w:t>
      </w:r>
    </w:p>
    <w:p w14:paraId="75481529" w14:textId="77777777" w:rsidR="005D01C1" w:rsidRPr="0084341F" w:rsidRDefault="005D01C1" w:rsidP="005D01C1">
      <w:pPr>
        <w:pStyle w:val="sub1"/>
        <w:rPr>
          <w:b/>
          <w:noProof/>
          <w:sz w:val="22"/>
          <w:szCs w:val="22"/>
          <w:lang w:val="fr-CA"/>
        </w:rPr>
      </w:pPr>
      <w:r w:rsidRPr="0084341F">
        <w:rPr>
          <w:b/>
          <w:noProof/>
          <w:sz w:val="22"/>
          <w:szCs w:val="22"/>
          <w:lang w:val="fr-CA"/>
        </w:rPr>
        <w:t>Inspections</w:t>
      </w:r>
    </w:p>
    <w:p w14:paraId="6960BE4D" w14:textId="77777777" w:rsidR="005D01C1" w:rsidRPr="0084341F" w:rsidRDefault="005D01C1" w:rsidP="005D01C1">
      <w:pPr>
        <w:pStyle w:val="para21"/>
        <w:rPr>
          <w:noProof/>
          <w:sz w:val="22"/>
          <w:szCs w:val="22"/>
          <w:lang w:val="fr-CA"/>
        </w:rPr>
      </w:pPr>
      <w:r w:rsidRPr="0084341F">
        <w:rPr>
          <w:b/>
          <w:noProof/>
          <w:sz w:val="22"/>
          <w:szCs w:val="22"/>
          <w:lang w:val="fr-CA"/>
        </w:rPr>
        <w:tab/>
        <w:t>1</w:t>
      </w:r>
      <w:r w:rsidR="00187EF9" w:rsidRPr="0084341F">
        <w:rPr>
          <w:b/>
          <w:noProof/>
          <w:sz w:val="22"/>
          <w:szCs w:val="22"/>
          <w:lang w:val="fr-CA"/>
        </w:rPr>
        <w:t>8</w:t>
      </w:r>
      <w:r w:rsidRPr="0084341F">
        <w:rPr>
          <w:b/>
          <w:noProof/>
          <w:sz w:val="22"/>
          <w:szCs w:val="22"/>
          <w:lang w:val="fr-CA"/>
        </w:rPr>
        <w:t>.</w:t>
      </w:r>
      <w:r w:rsidRPr="0084341F">
        <w:rPr>
          <w:noProof/>
          <w:sz w:val="22"/>
          <w:szCs w:val="22"/>
          <w:lang w:val="fr-CA"/>
        </w:rPr>
        <w:t>(1)</w:t>
      </w:r>
      <w:r w:rsidRPr="0084341F">
        <w:rPr>
          <w:noProof/>
          <w:sz w:val="22"/>
          <w:szCs w:val="22"/>
          <w:lang w:val="fr-CA"/>
        </w:rPr>
        <w:tab/>
      </w:r>
      <w:r w:rsidR="009C5CEE" w:rsidRPr="0084341F">
        <w:rPr>
          <w:noProof/>
          <w:sz w:val="22"/>
          <w:szCs w:val="22"/>
          <w:lang w:val="fr-CA"/>
        </w:rPr>
        <w:t>La</w:t>
      </w:r>
      <w:r w:rsidRPr="0084341F">
        <w:rPr>
          <w:noProof/>
          <w:sz w:val="22"/>
          <w:szCs w:val="22"/>
          <w:lang w:val="fr-CA"/>
        </w:rPr>
        <w:t xml:space="preserve"> personne autorisée par la Première Nation peut, au cours des heures d’ouverture normales, </w:t>
      </w:r>
      <w:r w:rsidR="009C5CEE" w:rsidRPr="0084341F">
        <w:rPr>
          <w:noProof/>
          <w:sz w:val="22"/>
          <w:szCs w:val="22"/>
          <w:lang w:val="fr-CA"/>
        </w:rPr>
        <w:t>accéder à tout</w:t>
      </w:r>
      <w:r w:rsidRPr="0084341F">
        <w:rPr>
          <w:noProof/>
          <w:sz w:val="22"/>
          <w:szCs w:val="22"/>
          <w:lang w:val="fr-CA"/>
        </w:rPr>
        <w:t xml:space="preserve"> </w:t>
      </w:r>
      <w:r w:rsidR="00FD6C25" w:rsidRPr="0084341F">
        <w:rPr>
          <w:noProof/>
          <w:sz w:val="22"/>
          <w:szCs w:val="22"/>
          <w:lang w:val="fr-CA"/>
        </w:rPr>
        <w:t>intérêt sur les terres de</w:t>
      </w:r>
      <w:r w:rsidRPr="0084341F">
        <w:rPr>
          <w:noProof/>
          <w:sz w:val="22"/>
          <w:szCs w:val="22"/>
          <w:lang w:val="fr-CA"/>
        </w:rPr>
        <w:t xml:space="preserve"> réserve afin de : </w:t>
      </w:r>
    </w:p>
    <w:p w14:paraId="3F718C47" w14:textId="77777777" w:rsidR="005D01C1" w:rsidRPr="0084341F" w:rsidRDefault="005D01C1" w:rsidP="005D01C1">
      <w:pPr>
        <w:pStyle w:val="suba"/>
        <w:rPr>
          <w:noProof/>
          <w:sz w:val="22"/>
          <w:szCs w:val="22"/>
          <w:lang w:val="fr-CA"/>
        </w:rPr>
      </w:pPr>
      <w:r w:rsidRPr="0084341F">
        <w:rPr>
          <w:noProof/>
          <w:sz w:val="22"/>
          <w:szCs w:val="22"/>
          <w:lang w:val="fr-CA"/>
        </w:rPr>
        <w:t>a)</w:t>
      </w:r>
      <w:r w:rsidRPr="0084341F">
        <w:rPr>
          <w:noProof/>
          <w:szCs w:val="22"/>
          <w:lang w:val="fr-CA"/>
        </w:rPr>
        <w:t xml:space="preserve"> </w:t>
      </w:r>
      <w:r w:rsidRPr="0084341F">
        <w:rPr>
          <w:noProof/>
          <w:sz w:val="22"/>
          <w:szCs w:val="22"/>
          <w:lang w:val="fr-CA"/>
        </w:rPr>
        <w:t xml:space="preserve">déterminer si, selon le cas : </w:t>
      </w:r>
    </w:p>
    <w:p w14:paraId="021F66C0" w14:textId="77777777" w:rsidR="00DB3EC7" w:rsidRPr="0084341F" w:rsidRDefault="005D01C1" w:rsidP="005D01C1">
      <w:pPr>
        <w:pStyle w:val="subrom"/>
        <w:rPr>
          <w:noProof/>
          <w:sz w:val="22"/>
          <w:szCs w:val="22"/>
          <w:lang w:val="fr-CA"/>
        </w:rPr>
      </w:pPr>
      <w:r w:rsidRPr="0084341F">
        <w:rPr>
          <w:noProof/>
          <w:sz w:val="22"/>
          <w:szCs w:val="22"/>
          <w:lang w:val="fr-CA"/>
        </w:rPr>
        <w:t>(i)</w:t>
      </w:r>
      <w:r w:rsidR="00756270" w:rsidRPr="0084341F">
        <w:rPr>
          <w:noProof/>
          <w:lang w:val="fr-CA"/>
        </w:rPr>
        <w:t xml:space="preserve">   </w:t>
      </w:r>
      <w:r w:rsidRPr="0084341F">
        <w:rPr>
          <w:noProof/>
          <w:sz w:val="22"/>
          <w:szCs w:val="22"/>
          <w:lang w:val="fr-CA"/>
        </w:rPr>
        <w:t>une personne est un exploitant,</w:t>
      </w:r>
    </w:p>
    <w:p w14:paraId="09B576E5" w14:textId="77777777" w:rsidR="005D01C1" w:rsidRPr="0084341F" w:rsidRDefault="00DB3EC7" w:rsidP="005D01C1">
      <w:pPr>
        <w:pStyle w:val="subrom"/>
        <w:rPr>
          <w:noProof/>
          <w:sz w:val="22"/>
          <w:szCs w:val="22"/>
          <w:lang w:val="fr-CA"/>
        </w:rPr>
      </w:pPr>
      <w:r w:rsidRPr="0084341F">
        <w:rPr>
          <w:noProof/>
          <w:sz w:val="22"/>
          <w:szCs w:val="22"/>
          <w:lang w:val="fr-CA"/>
        </w:rPr>
        <w:t>(ii)</w:t>
      </w:r>
      <w:r w:rsidR="00756270" w:rsidRPr="0084341F">
        <w:rPr>
          <w:noProof/>
          <w:lang w:val="fr-CA"/>
        </w:rPr>
        <w:t xml:space="preserve">   </w:t>
      </w:r>
      <w:r w:rsidRPr="0084341F">
        <w:rPr>
          <w:noProof/>
          <w:sz w:val="22"/>
          <w:szCs w:val="22"/>
          <w:lang w:val="fr-CA"/>
        </w:rPr>
        <w:t>la personne se livre à la vente d’hébergement</w:t>
      </w:r>
      <w:r w:rsidR="00E706D4" w:rsidRPr="0084341F">
        <w:rPr>
          <w:noProof/>
          <w:sz w:val="22"/>
          <w:szCs w:val="22"/>
          <w:lang w:val="fr-CA"/>
        </w:rPr>
        <w:t>,</w:t>
      </w:r>
    </w:p>
    <w:p w14:paraId="119EE9F1" w14:textId="77777777" w:rsidR="005D01C1" w:rsidRPr="0084341F" w:rsidRDefault="005D01C1" w:rsidP="005D01C1">
      <w:pPr>
        <w:pStyle w:val="subrom"/>
        <w:rPr>
          <w:noProof/>
          <w:sz w:val="22"/>
          <w:szCs w:val="22"/>
          <w:lang w:val="fr-CA"/>
        </w:rPr>
      </w:pPr>
      <w:r w:rsidRPr="0084341F">
        <w:rPr>
          <w:noProof/>
          <w:sz w:val="22"/>
          <w:szCs w:val="22"/>
          <w:lang w:val="fr-CA"/>
        </w:rPr>
        <w:t>(ii</w:t>
      </w:r>
      <w:r w:rsidR="00DB3EC7" w:rsidRPr="0084341F">
        <w:rPr>
          <w:noProof/>
          <w:sz w:val="22"/>
          <w:szCs w:val="22"/>
          <w:lang w:val="fr-CA"/>
        </w:rPr>
        <w:t>i</w:t>
      </w:r>
      <w:r w:rsidRPr="0084341F">
        <w:rPr>
          <w:noProof/>
          <w:sz w:val="22"/>
          <w:szCs w:val="22"/>
          <w:lang w:val="fr-CA"/>
        </w:rPr>
        <w:t>)</w:t>
      </w:r>
      <w:r w:rsidR="00756270" w:rsidRPr="0084341F">
        <w:rPr>
          <w:noProof/>
          <w:lang w:val="fr-CA"/>
        </w:rPr>
        <w:t xml:space="preserve">  </w:t>
      </w:r>
      <w:r w:rsidRPr="0084341F">
        <w:rPr>
          <w:noProof/>
          <w:sz w:val="22"/>
          <w:szCs w:val="22"/>
          <w:lang w:val="fr-CA"/>
        </w:rPr>
        <w:t xml:space="preserve">la présente loi est et a été respectée; </w:t>
      </w:r>
    </w:p>
    <w:p w14:paraId="1881763F" w14:textId="77777777" w:rsidR="005D01C1" w:rsidRPr="0084341F" w:rsidRDefault="005D01C1" w:rsidP="005D01C1">
      <w:pPr>
        <w:pStyle w:val="suba"/>
        <w:rPr>
          <w:noProof/>
          <w:sz w:val="22"/>
          <w:szCs w:val="22"/>
          <w:lang w:val="fr-CA"/>
        </w:rPr>
      </w:pPr>
      <w:r w:rsidRPr="0084341F">
        <w:rPr>
          <w:noProof/>
          <w:sz w:val="22"/>
          <w:szCs w:val="22"/>
          <w:lang w:val="fr-CA"/>
        </w:rPr>
        <w:t xml:space="preserve">b) faire l’inspection, la vérification et l’examen des registres comptables et des dossiers relatifs à </w:t>
      </w:r>
      <w:r w:rsidR="00DB3EC7" w:rsidRPr="0084341F">
        <w:rPr>
          <w:noProof/>
          <w:sz w:val="22"/>
          <w:szCs w:val="22"/>
          <w:lang w:val="fr-CA"/>
        </w:rPr>
        <w:t xml:space="preserve">la vente d’hébergement </w:t>
      </w:r>
      <w:r w:rsidRPr="0084341F">
        <w:rPr>
          <w:noProof/>
          <w:sz w:val="22"/>
          <w:szCs w:val="22"/>
          <w:lang w:val="fr-CA"/>
        </w:rPr>
        <w:t>dans la réserve.</w:t>
      </w:r>
    </w:p>
    <w:p w14:paraId="39A1FFDA" w14:textId="77777777" w:rsidR="005D01C1" w:rsidRPr="0084341F" w:rsidRDefault="005D01C1" w:rsidP="00E706D4">
      <w:pPr>
        <w:pStyle w:val="sub1"/>
        <w:spacing w:after="160"/>
        <w:rPr>
          <w:noProof/>
          <w:sz w:val="22"/>
          <w:szCs w:val="22"/>
          <w:lang w:val="fr-CA"/>
        </w:rPr>
      </w:pPr>
      <w:r w:rsidRPr="0084341F">
        <w:rPr>
          <w:noProof/>
          <w:sz w:val="22"/>
          <w:szCs w:val="22"/>
          <w:lang w:val="fr-CA"/>
        </w:rPr>
        <w:tab/>
        <w:t>(2)</w:t>
      </w:r>
      <w:r w:rsidRPr="0084341F">
        <w:rPr>
          <w:noProof/>
          <w:sz w:val="22"/>
          <w:szCs w:val="22"/>
          <w:lang w:val="fr-CA"/>
        </w:rPr>
        <w:tab/>
        <w:t>Dans le cadre de l’inspection visée au présent article, l’exploitant doit donner accès aux registres comptables et autres dossiers dont la tenue est exigée par la présente loi et permettre à la Première Nation de faire des copies et de prendre des extraits au besoin; il doit fournir, sur demande, les installations et l’aide nécessaires à l’</w:t>
      </w:r>
      <w:r w:rsidR="009C5CEE" w:rsidRPr="0084341F">
        <w:rPr>
          <w:noProof/>
          <w:sz w:val="22"/>
          <w:szCs w:val="22"/>
          <w:lang w:val="fr-CA"/>
        </w:rPr>
        <w:t>accès</w:t>
      </w:r>
      <w:r w:rsidRPr="0084341F">
        <w:rPr>
          <w:noProof/>
          <w:sz w:val="22"/>
          <w:szCs w:val="22"/>
          <w:lang w:val="fr-CA"/>
        </w:rPr>
        <w:t xml:space="preserve"> et à l’examen.</w:t>
      </w:r>
      <w:r w:rsidRPr="0084341F">
        <w:rPr>
          <w:rFonts w:ascii="Times-Roman" w:hAnsi="Times-Roman" w:cs="Times-Roman"/>
          <w:sz w:val="22"/>
          <w:szCs w:val="22"/>
          <w:lang w:val="fr-CA"/>
        </w:rPr>
        <w:t xml:space="preserve"> </w:t>
      </w:r>
      <w:r w:rsidRPr="0084341F">
        <w:rPr>
          <w:noProof/>
          <w:sz w:val="22"/>
          <w:szCs w:val="22"/>
          <w:lang w:val="fr-CA"/>
        </w:rPr>
        <w:t xml:space="preserve"> </w:t>
      </w:r>
    </w:p>
    <w:p w14:paraId="16E12FCB" w14:textId="77777777" w:rsidR="005D01C1" w:rsidRPr="0084341F" w:rsidRDefault="005D01C1" w:rsidP="005D01C1">
      <w:pPr>
        <w:pStyle w:val="h1"/>
        <w:rPr>
          <w:noProof/>
          <w:sz w:val="22"/>
          <w:szCs w:val="22"/>
          <w:lang w:val="fr-CA"/>
        </w:rPr>
      </w:pPr>
      <w:r w:rsidRPr="0084341F">
        <w:rPr>
          <w:noProof/>
          <w:sz w:val="22"/>
          <w:szCs w:val="22"/>
          <w:lang w:val="fr-CA"/>
        </w:rPr>
        <w:t>PARTIE VIII</w:t>
      </w:r>
    </w:p>
    <w:p w14:paraId="57F33598" w14:textId="77777777" w:rsidR="005D01C1" w:rsidRPr="0084341F" w:rsidRDefault="005D01C1" w:rsidP="005D01C1">
      <w:pPr>
        <w:pStyle w:val="h2"/>
        <w:rPr>
          <w:noProof/>
          <w:sz w:val="22"/>
          <w:szCs w:val="22"/>
          <w:lang w:val="fr-CA"/>
        </w:rPr>
      </w:pPr>
      <w:r w:rsidRPr="0084341F">
        <w:rPr>
          <w:noProof/>
          <w:sz w:val="22"/>
          <w:szCs w:val="22"/>
          <w:lang w:val="fr-CA"/>
        </w:rPr>
        <w:t>PéNALités, INTéRêts et contrôle d’application</w:t>
      </w:r>
    </w:p>
    <w:p w14:paraId="285BE090" w14:textId="77777777" w:rsidR="005D01C1" w:rsidRPr="0084341F" w:rsidRDefault="005D01C1" w:rsidP="005D01C1">
      <w:pPr>
        <w:pStyle w:val="h3"/>
        <w:rPr>
          <w:noProof/>
          <w:sz w:val="22"/>
          <w:szCs w:val="22"/>
          <w:lang w:val="fr-CA"/>
        </w:rPr>
      </w:pPr>
      <w:r w:rsidRPr="0084341F">
        <w:rPr>
          <w:noProof/>
          <w:sz w:val="22"/>
          <w:szCs w:val="22"/>
          <w:lang w:val="fr-CA"/>
        </w:rPr>
        <w:t>Pénalité</w:t>
      </w:r>
    </w:p>
    <w:p w14:paraId="67C2ADB5" w14:textId="77777777" w:rsidR="005D01C1" w:rsidRPr="0084341F" w:rsidRDefault="005D01C1" w:rsidP="005D01C1">
      <w:pPr>
        <w:pStyle w:val="para2"/>
        <w:rPr>
          <w:noProof/>
          <w:sz w:val="22"/>
          <w:szCs w:val="22"/>
          <w:lang w:val="fr-CA"/>
        </w:rPr>
      </w:pPr>
      <w:r w:rsidRPr="0084341F">
        <w:rPr>
          <w:rFonts w:cs="Times-Bold"/>
          <w:b/>
          <w:bCs/>
          <w:noProof/>
          <w:sz w:val="22"/>
          <w:szCs w:val="22"/>
          <w:lang w:val="fr-CA"/>
        </w:rPr>
        <w:tab/>
        <w:t>1</w:t>
      </w:r>
      <w:r w:rsidR="00187EF9" w:rsidRPr="0084341F">
        <w:rPr>
          <w:rFonts w:cs="Times-Bold"/>
          <w:b/>
          <w:bCs/>
          <w:noProof/>
          <w:sz w:val="22"/>
          <w:szCs w:val="22"/>
          <w:lang w:val="fr-CA"/>
        </w:rPr>
        <w:t>9</w:t>
      </w:r>
      <w:r w:rsidRPr="0084341F">
        <w:rPr>
          <w:rFonts w:cs="Times-Bold"/>
          <w:b/>
          <w:bCs/>
          <w:noProof/>
          <w:sz w:val="22"/>
          <w:szCs w:val="22"/>
          <w:lang w:val="fr-CA"/>
        </w:rPr>
        <w:t>.</w:t>
      </w:r>
      <w:r w:rsidRPr="0084341F">
        <w:rPr>
          <w:noProof/>
          <w:sz w:val="22"/>
          <w:szCs w:val="22"/>
          <w:lang w:val="fr-CA"/>
        </w:rPr>
        <w:tab/>
      </w:r>
      <w:r w:rsidRPr="0084341F">
        <w:rPr>
          <w:sz w:val="22"/>
          <w:szCs w:val="22"/>
          <w:lang w:val="fr-CA"/>
        </w:rPr>
        <w:t>Si la totalité ou une partie des taxes ne sont pas acquittées à l’échéance comme l’exige la présente loi, une pénalité égale à dix pour cent (10 %) du montant impayé est ajoutée au montant des taxes impayées, et la pénalité ainsi ajoutée est réputée, à toutes fins utiles, faire partie des taxes.</w:t>
      </w:r>
      <w:r w:rsidRPr="0084341F">
        <w:rPr>
          <w:noProof/>
          <w:sz w:val="22"/>
          <w:szCs w:val="22"/>
          <w:lang w:val="fr-CA"/>
        </w:rPr>
        <w:t xml:space="preserve"> </w:t>
      </w:r>
    </w:p>
    <w:p w14:paraId="328ED7D7" w14:textId="77777777" w:rsidR="00452D13" w:rsidRPr="0084341F" w:rsidRDefault="00452D13" w:rsidP="00452D13">
      <w:pPr>
        <w:pStyle w:val="h3"/>
        <w:rPr>
          <w:noProof/>
          <w:sz w:val="22"/>
          <w:szCs w:val="22"/>
          <w:lang w:val="fr-CA"/>
        </w:rPr>
      </w:pPr>
      <w:r w:rsidRPr="0084341F">
        <w:rPr>
          <w:noProof/>
          <w:sz w:val="22"/>
          <w:szCs w:val="22"/>
          <w:lang w:val="fr-CA"/>
        </w:rPr>
        <w:t>Intérêts</w:t>
      </w:r>
    </w:p>
    <w:p w14:paraId="2CFB19D7" w14:textId="77777777" w:rsidR="00452D13" w:rsidRPr="0084341F" w:rsidRDefault="00452D13" w:rsidP="00452D13">
      <w:pPr>
        <w:pStyle w:val="para2"/>
        <w:rPr>
          <w:noProof/>
          <w:sz w:val="22"/>
          <w:szCs w:val="22"/>
          <w:lang w:val="fr-CA"/>
        </w:rPr>
      </w:pPr>
      <w:r w:rsidRPr="0084341F">
        <w:rPr>
          <w:b/>
          <w:noProof/>
          <w:sz w:val="22"/>
          <w:szCs w:val="22"/>
          <w:lang w:val="fr-CA"/>
        </w:rPr>
        <w:tab/>
      </w:r>
      <w:r w:rsidR="00187EF9" w:rsidRPr="0084341F">
        <w:rPr>
          <w:b/>
          <w:noProof/>
          <w:sz w:val="22"/>
          <w:szCs w:val="22"/>
          <w:lang w:val="fr-CA"/>
        </w:rPr>
        <w:t>20</w:t>
      </w:r>
      <w:r w:rsidRPr="0084341F">
        <w:rPr>
          <w:b/>
          <w:noProof/>
          <w:sz w:val="22"/>
          <w:szCs w:val="22"/>
          <w:lang w:val="fr-CA"/>
        </w:rPr>
        <w:t xml:space="preserve">.  </w:t>
      </w:r>
      <w:r w:rsidRPr="0084341F">
        <w:rPr>
          <w:sz w:val="22"/>
          <w:szCs w:val="22"/>
          <w:lang w:val="fr-CA"/>
        </w:rPr>
        <w:t xml:space="preserve">Si la totalité ou une partie des taxes ne sont pas acquittées à l’échéance comme l’exige la présente loi, des intérêts </w:t>
      </w:r>
      <w:r w:rsidR="00F02DE9" w:rsidRPr="0084341F">
        <w:rPr>
          <w:sz w:val="22"/>
          <w:szCs w:val="22"/>
          <w:lang w:val="fr-CA"/>
        </w:rPr>
        <w:t xml:space="preserve">de quinze pour cent </w:t>
      </w:r>
      <w:r w:rsidR="00F02DE9" w:rsidRPr="0084341F">
        <w:rPr>
          <w:noProof/>
          <w:sz w:val="22"/>
          <w:szCs w:val="22"/>
          <w:lang w:val="fr-CA"/>
        </w:rPr>
        <w:t>(15 %) par année</w:t>
      </w:r>
      <w:r w:rsidR="00F02DE9" w:rsidRPr="0084341F">
        <w:rPr>
          <w:sz w:val="22"/>
          <w:szCs w:val="22"/>
          <w:lang w:val="fr-CA"/>
        </w:rPr>
        <w:t xml:space="preserve"> </w:t>
      </w:r>
      <w:r w:rsidRPr="0084341F">
        <w:rPr>
          <w:sz w:val="22"/>
          <w:szCs w:val="22"/>
          <w:lang w:val="fr-CA"/>
        </w:rPr>
        <w:t xml:space="preserve">sont imposés sur le montant </w:t>
      </w:r>
      <w:r w:rsidR="00F02DE9" w:rsidRPr="0084341F">
        <w:rPr>
          <w:sz w:val="22"/>
          <w:szCs w:val="22"/>
          <w:lang w:val="fr-CA"/>
        </w:rPr>
        <w:t xml:space="preserve">impayé jusqu’à son règlement ou recouvrement, et les intérêts courus sont réputés, à toutes fins utiles, faire partie des taxes </w:t>
      </w:r>
      <w:r w:rsidRPr="0084341F">
        <w:rPr>
          <w:sz w:val="22"/>
          <w:szCs w:val="22"/>
          <w:lang w:val="fr-CA"/>
        </w:rPr>
        <w:t>impayé</w:t>
      </w:r>
      <w:r w:rsidR="00F02DE9" w:rsidRPr="0084341F">
        <w:rPr>
          <w:sz w:val="22"/>
          <w:szCs w:val="22"/>
          <w:lang w:val="fr-CA"/>
        </w:rPr>
        <w:t>es</w:t>
      </w:r>
      <w:r w:rsidRPr="0084341F">
        <w:rPr>
          <w:noProof/>
          <w:sz w:val="22"/>
          <w:szCs w:val="22"/>
          <w:lang w:val="fr-CA"/>
        </w:rPr>
        <w:t xml:space="preserve">.  </w:t>
      </w:r>
    </w:p>
    <w:p w14:paraId="381B1291" w14:textId="77777777" w:rsidR="00452D13" w:rsidRPr="0084341F" w:rsidRDefault="00452D13" w:rsidP="00452D13">
      <w:pPr>
        <w:pStyle w:val="para2"/>
        <w:rPr>
          <w:b/>
          <w:noProof/>
          <w:sz w:val="22"/>
          <w:szCs w:val="22"/>
          <w:lang w:val="fr-CA"/>
        </w:rPr>
      </w:pPr>
      <w:bookmarkStart w:id="4" w:name="_Ref9353635"/>
      <w:r w:rsidRPr="0084341F">
        <w:rPr>
          <w:b/>
          <w:noProof/>
          <w:sz w:val="22"/>
          <w:szCs w:val="22"/>
          <w:lang w:val="fr-CA"/>
        </w:rPr>
        <w:t>Dispense de pénalité et d’intérêts</w:t>
      </w:r>
    </w:p>
    <w:p w14:paraId="01A406C4" w14:textId="77777777" w:rsidR="00452D13" w:rsidRPr="0084341F" w:rsidRDefault="00452D13" w:rsidP="00452D13">
      <w:pPr>
        <w:pStyle w:val="para2"/>
        <w:rPr>
          <w:noProof/>
          <w:sz w:val="22"/>
          <w:szCs w:val="22"/>
          <w:lang w:val="fr-CA"/>
        </w:rPr>
      </w:pPr>
      <w:r w:rsidRPr="0084341F">
        <w:rPr>
          <w:noProof/>
          <w:sz w:val="22"/>
          <w:szCs w:val="22"/>
          <w:lang w:val="fr-CA"/>
        </w:rPr>
        <w:tab/>
      </w:r>
      <w:r w:rsidRPr="0084341F">
        <w:rPr>
          <w:b/>
          <w:noProof/>
          <w:sz w:val="22"/>
          <w:szCs w:val="22"/>
          <w:lang w:val="fr-CA"/>
        </w:rPr>
        <w:t>2</w:t>
      </w:r>
      <w:r w:rsidR="00187EF9" w:rsidRPr="0084341F">
        <w:rPr>
          <w:b/>
          <w:noProof/>
          <w:sz w:val="22"/>
          <w:szCs w:val="22"/>
          <w:lang w:val="fr-CA"/>
        </w:rPr>
        <w:t>1</w:t>
      </w:r>
      <w:r w:rsidRPr="0084341F">
        <w:rPr>
          <w:b/>
          <w:noProof/>
          <w:sz w:val="22"/>
          <w:szCs w:val="22"/>
          <w:lang w:val="fr-CA"/>
        </w:rPr>
        <w:t>.</w:t>
      </w:r>
      <w:r w:rsidRPr="0084341F">
        <w:rPr>
          <w:noProof/>
          <w:sz w:val="22"/>
          <w:szCs w:val="22"/>
          <w:lang w:val="fr-CA"/>
        </w:rPr>
        <w:t xml:space="preserve"> (1) Lorsque l’exploitant a, dans le délai pr</w:t>
      </w:r>
      <w:bookmarkEnd w:id="4"/>
      <w:r w:rsidRPr="0084341F">
        <w:rPr>
          <w:noProof/>
          <w:sz w:val="22"/>
          <w:szCs w:val="22"/>
          <w:lang w:val="fr-CA"/>
        </w:rPr>
        <w:t xml:space="preserve">escrit : </w:t>
      </w:r>
    </w:p>
    <w:p w14:paraId="0CA448A0" w14:textId="33040FA7" w:rsidR="00452D13" w:rsidRPr="0084341F" w:rsidRDefault="00452D13" w:rsidP="00452D13">
      <w:pPr>
        <w:pStyle w:val="para2"/>
        <w:ind w:left="340"/>
        <w:rPr>
          <w:noProof/>
          <w:sz w:val="22"/>
          <w:szCs w:val="22"/>
          <w:lang w:val="fr-CA"/>
        </w:rPr>
      </w:pPr>
      <w:r w:rsidRPr="0084341F">
        <w:rPr>
          <w:noProof/>
          <w:sz w:val="22"/>
          <w:szCs w:val="22"/>
          <w:lang w:val="fr-CA"/>
        </w:rPr>
        <w:tab/>
        <w:t xml:space="preserve">a) d’une part, remis une déclaration remplie conformément à l’article </w:t>
      </w:r>
      <w:r w:rsidR="00C669E3" w:rsidRPr="0084341F">
        <w:rPr>
          <w:noProof/>
          <w:sz w:val="22"/>
          <w:szCs w:val="22"/>
          <w:lang w:val="fr-CA"/>
        </w:rPr>
        <w:t>1</w:t>
      </w:r>
      <w:r w:rsidR="000B5B50">
        <w:rPr>
          <w:noProof/>
          <w:sz w:val="22"/>
          <w:szCs w:val="22"/>
          <w:lang w:val="fr-CA"/>
        </w:rPr>
        <w:t>1</w:t>
      </w:r>
      <w:r w:rsidRPr="0084341F">
        <w:rPr>
          <w:noProof/>
          <w:sz w:val="22"/>
          <w:szCs w:val="22"/>
          <w:lang w:val="fr-CA"/>
        </w:rPr>
        <w:t>,</w:t>
      </w:r>
    </w:p>
    <w:p w14:paraId="1582D72E" w14:textId="77777777" w:rsidR="00452D13" w:rsidRPr="0084341F" w:rsidRDefault="00452D13" w:rsidP="00452D13">
      <w:pPr>
        <w:pStyle w:val="para2"/>
        <w:ind w:left="340"/>
        <w:rPr>
          <w:noProof/>
          <w:sz w:val="22"/>
          <w:szCs w:val="22"/>
          <w:lang w:val="fr-CA"/>
        </w:rPr>
      </w:pPr>
      <w:r w:rsidRPr="0084341F">
        <w:rPr>
          <w:noProof/>
          <w:sz w:val="22"/>
          <w:szCs w:val="22"/>
          <w:lang w:val="fr-CA"/>
        </w:rPr>
        <w:tab/>
        <w:t xml:space="preserve">b) d’autre part, versé à la Première Nation un paiement de taxes sur </w:t>
      </w:r>
      <w:r w:rsidR="00C669E3" w:rsidRPr="0084341F">
        <w:rPr>
          <w:noProof/>
          <w:sz w:val="22"/>
          <w:szCs w:val="22"/>
          <w:lang w:val="fr-CA"/>
        </w:rPr>
        <w:t xml:space="preserve">l’hébergement </w:t>
      </w:r>
      <w:r w:rsidRPr="0084341F">
        <w:rPr>
          <w:noProof/>
          <w:sz w:val="22"/>
          <w:szCs w:val="22"/>
          <w:lang w:val="fr-CA"/>
        </w:rPr>
        <w:t xml:space="preserve">conforme au montant inscrit dans la déclaration, </w:t>
      </w:r>
    </w:p>
    <w:p w14:paraId="5785AF67" w14:textId="77777777" w:rsidR="00452D13" w:rsidRPr="0084341F" w:rsidRDefault="00452D13" w:rsidP="00452D13">
      <w:pPr>
        <w:pStyle w:val="para2"/>
        <w:rPr>
          <w:noProof/>
          <w:sz w:val="22"/>
          <w:szCs w:val="22"/>
          <w:lang w:val="fr-CA"/>
        </w:rPr>
      </w:pPr>
      <w:r w:rsidRPr="0084341F">
        <w:rPr>
          <w:noProof/>
          <w:sz w:val="22"/>
          <w:szCs w:val="22"/>
          <w:lang w:val="fr-CA"/>
        </w:rPr>
        <w:lastRenderedPageBreak/>
        <w:t>le Conseil peut, à son entière discrétion, s’il détermine que le défaut de payer le montant intégral des taxes exigibles découle d’une erreur de bonne foi commise par l’exploitant, enjoindre à l’administrateur fiscal de ne pas imposer de pénalité au titre de l’article 1</w:t>
      </w:r>
      <w:r w:rsidR="00FD6C25" w:rsidRPr="0084341F">
        <w:rPr>
          <w:noProof/>
          <w:sz w:val="22"/>
          <w:szCs w:val="22"/>
          <w:lang w:val="fr-CA"/>
        </w:rPr>
        <w:t>9</w:t>
      </w:r>
      <w:r w:rsidRPr="0084341F">
        <w:rPr>
          <w:noProof/>
          <w:sz w:val="22"/>
          <w:szCs w:val="22"/>
          <w:lang w:val="fr-CA"/>
        </w:rPr>
        <w:t xml:space="preserve"> sur les taxes impayées ni d’intérêts au titre de l’article </w:t>
      </w:r>
      <w:r w:rsidR="00FD6C25" w:rsidRPr="0084341F">
        <w:rPr>
          <w:noProof/>
          <w:sz w:val="22"/>
          <w:szCs w:val="22"/>
          <w:lang w:val="fr-CA"/>
        </w:rPr>
        <w:t>20</w:t>
      </w:r>
      <w:r w:rsidRPr="0084341F">
        <w:rPr>
          <w:noProof/>
          <w:sz w:val="22"/>
          <w:szCs w:val="22"/>
          <w:lang w:val="fr-CA"/>
        </w:rPr>
        <w:t xml:space="preserve">, pourvu que le montant impayé des taxes exigibles soit acquitté conformément au paragraphe (2). </w:t>
      </w:r>
    </w:p>
    <w:p w14:paraId="3EA6E0A4" w14:textId="77777777" w:rsidR="00452D13" w:rsidRPr="0084341F" w:rsidRDefault="00452D13" w:rsidP="00452D13">
      <w:pPr>
        <w:pStyle w:val="para2"/>
        <w:rPr>
          <w:noProof/>
          <w:sz w:val="22"/>
          <w:szCs w:val="22"/>
          <w:lang w:val="fr-CA"/>
        </w:rPr>
      </w:pPr>
      <w:r w:rsidRPr="0084341F">
        <w:rPr>
          <w:noProof/>
          <w:sz w:val="22"/>
          <w:szCs w:val="22"/>
          <w:lang w:val="fr-CA"/>
        </w:rPr>
        <w:tab/>
        <w:t xml:space="preserve">(2) Lorsque le Conseil a décidé, en vertu du paragraphe (1), de ne pas imposer de pénalité et d’intérêts à l’exploitant, ce dernier doit acquitter les montants dus indiqués dans l’avis de nouvelle cotisation dans les </w:t>
      </w:r>
      <w:r w:rsidR="00C669E3" w:rsidRPr="0084341F">
        <w:rPr>
          <w:noProof/>
          <w:sz w:val="22"/>
          <w:szCs w:val="22"/>
          <w:lang w:val="fr-CA"/>
        </w:rPr>
        <w:t>___</w:t>
      </w:r>
      <w:r w:rsidRPr="0084341F">
        <w:rPr>
          <w:noProof/>
          <w:sz w:val="22"/>
          <w:szCs w:val="22"/>
          <w:lang w:val="fr-CA"/>
        </w:rPr>
        <w:t xml:space="preserve"> jours suivant la </w:t>
      </w:r>
      <w:r w:rsidR="00D85615" w:rsidRPr="0084341F">
        <w:rPr>
          <w:noProof/>
          <w:sz w:val="22"/>
          <w:szCs w:val="22"/>
          <w:lang w:val="fr-CA"/>
        </w:rPr>
        <w:t>date</w:t>
      </w:r>
      <w:r w:rsidRPr="0084341F">
        <w:rPr>
          <w:noProof/>
          <w:sz w:val="22"/>
          <w:szCs w:val="22"/>
          <w:lang w:val="fr-CA"/>
        </w:rPr>
        <w:t xml:space="preserve"> de cet avis, après quoi une pénalité et des intérêts sont imposés conformément à la présente loi sur les montants qui demeurent impayés.</w:t>
      </w:r>
    </w:p>
    <w:p w14:paraId="2304CA0C" w14:textId="77777777" w:rsidR="00452D13" w:rsidRPr="0084341F" w:rsidRDefault="00452D13" w:rsidP="00452D13">
      <w:pPr>
        <w:pStyle w:val="para2"/>
        <w:rPr>
          <w:b/>
          <w:noProof/>
          <w:sz w:val="22"/>
          <w:szCs w:val="22"/>
          <w:lang w:val="fr-CA"/>
        </w:rPr>
      </w:pPr>
      <w:r w:rsidRPr="0084341F">
        <w:rPr>
          <w:b/>
          <w:noProof/>
          <w:sz w:val="22"/>
          <w:szCs w:val="22"/>
          <w:lang w:val="fr-CA"/>
        </w:rPr>
        <w:t>Application des paiements de taxes</w:t>
      </w:r>
    </w:p>
    <w:p w14:paraId="09C7F95E" w14:textId="77777777" w:rsidR="00452D13" w:rsidRPr="0084341F" w:rsidRDefault="00452D13" w:rsidP="00452D13">
      <w:pPr>
        <w:pStyle w:val="para2"/>
        <w:rPr>
          <w:noProof/>
          <w:sz w:val="22"/>
          <w:szCs w:val="22"/>
          <w:lang w:val="fr-CA"/>
        </w:rPr>
      </w:pPr>
      <w:r w:rsidRPr="0084341F">
        <w:rPr>
          <w:b/>
          <w:noProof/>
          <w:sz w:val="22"/>
          <w:szCs w:val="22"/>
          <w:lang w:val="fr-CA"/>
        </w:rPr>
        <w:tab/>
        <w:t>2</w:t>
      </w:r>
      <w:r w:rsidR="00187EF9" w:rsidRPr="0084341F">
        <w:rPr>
          <w:b/>
          <w:noProof/>
          <w:sz w:val="22"/>
          <w:szCs w:val="22"/>
          <w:lang w:val="fr-CA"/>
        </w:rPr>
        <w:t>2</w:t>
      </w:r>
      <w:r w:rsidRPr="0084341F">
        <w:rPr>
          <w:b/>
          <w:noProof/>
          <w:sz w:val="22"/>
          <w:szCs w:val="22"/>
          <w:lang w:val="fr-CA"/>
        </w:rPr>
        <w:t>.</w:t>
      </w:r>
      <w:r w:rsidRPr="0084341F">
        <w:rPr>
          <w:noProof/>
          <w:sz w:val="22"/>
          <w:szCs w:val="22"/>
          <w:lang w:val="fr-CA"/>
        </w:rPr>
        <w:t xml:space="preserve"> L’administrateur fiscal applique les paiements de taxes d’abord au</w:t>
      </w:r>
      <w:r w:rsidR="00F02DE9" w:rsidRPr="0084341F">
        <w:rPr>
          <w:noProof/>
          <w:sz w:val="22"/>
          <w:szCs w:val="22"/>
          <w:lang w:val="fr-CA"/>
        </w:rPr>
        <w:t>x taxes</w:t>
      </w:r>
      <w:r w:rsidRPr="0084341F">
        <w:rPr>
          <w:noProof/>
          <w:sz w:val="22"/>
          <w:szCs w:val="22"/>
          <w:lang w:val="fr-CA"/>
        </w:rPr>
        <w:t xml:space="preserve"> impayé</w:t>
      </w:r>
      <w:r w:rsidR="00F02DE9" w:rsidRPr="0084341F">
        <w:rPr>
          <w:noProof/>
          <w:sz w:val="22"/>
          <w:szCs w:val="22"/>
          <w:lang w:val="fr-CA"/>
        </w:rPr>
        <w:t>es</w:t>
      </w:r>
      <w:r w:rsidRPr="0084341F">
        <w:rPr>
          <w:noProof/>
          <w:sz w:val="22"/>
          <w:szCs w:val="22"/>
          <w:lang w:val="fr-CA"/>
        </w:rPr>
        <w:t xml:space="preserve"> des </w:t>
      </w:r>
      <w:r w:rsidR="00C669E3" w:rsidRPr="0084341F">
        <w:rPr>
          <w:noProof/>
          <w:sz w:val="22"/>
          <w:szCs w:val="22"/>
          <w:lang w:val="fr-CA"/>
        </w:rPr>
        <w:t>périodes de rapport</w:t>
      </w:r>
      <w:r w:rsidRPr="0084341F">
        <w:rPr>
          <w:noProof/>
          <w:sz w:val="22"/>
          <w:szCs w:val="22"/>
          <w:lang w:val="fr-CA"/>
        </w:rPr>
        <w:t xml:space="preserve"> </w:t>
      </w:r>
      <w:r w:rsidR="00896C8C" w:rsidRPr="0084341F">
        <w:rPr>
          <w:noProof/>
          <w:sz w:val="22"/>
          <w:szCs w:val="22"/>
          <w:lang w:val="fr-CA"/>
        </w:rPr>
        <w:t>antérieur</w:t>
      </w:r>
      <w:r w:rsidRPr="0084341F">
        <w:rPr>
          <w:noProof/>
          <w:sz w:val="22"/>
          <w:szCs w:val="22"/>
          <w:lang w:val="fr-CA"/>
        </w:rPr>
        <w:t xml:space="preserve">es, </w:t>
      </w:r>
      <w:r w:rsidR="00F02DE9" w:rsidRPr="0084341F">
        <w:rPr>
          <w:noProof/>
          <w:sz w:val="22"/>
          <w:szCs w:val="22"/>
          <w:lang w:val="fr-CA"/>
        </w:rPr>
        <w:t>des plus anciennes aux plus récentes, et ensuite</w:t>
      </w:r>
      <w:r w:rsidRPr="0084341F">
        <w:rPr>
          <w:noProof/>
          <w:sz w:val="22"/>
          <w:szCs w:val="22"/>
          <w:lang w:val="fr-CA"/>
        </w:rPr>
        <w:t xml:space="preserve"> aux taxes impayé</w:t>
      </w:r>
      <w:r w:rsidR="00F02DE9" w:rsidRPr="0084341F">
        <w:rPr>
          <w:noProof/>
          <w:sz w:val="22"/>
          <w:szCs w:val="22"/>
          <w:lang w:val="fr-CA"/>
        </w:rPr>
        <w:t>e</w:t>
      </w:r>
      <w:r w:rsidRPr="0084341F">
        <w:rPr>
          <w:noProof/>
          <w:sz w:val="22"/>
          <w:szCs w:val="22"/>
          <w:lang w:val="fr-CA"/>
        </w:rPr>
        <w:t xml:space="preserve">s </w:t>
      </w:r>
      <w:r w:rsidR="00896C8C" w:rsidRPr="0084341F">
        <w:rPr>
          <w:noProof/>
          <w:sz w:val="22"/>
          <w:szCs w:val="22"/>
          <w:lang w:val="fr-CA"/>
        </w:rPr>
        <w:t>de</w:t>
      </w:r>
      <w:r w:rsidRPr="0084341F">
        <w:rPr>
          <w:noProof/>
          <w:sz w:val="22"/>
          <w:szCs w:val="22"/>
          <w:lang w:val="fr-CA"/>
        </w:rPr>
        <w:t xml:space="preserve"> </w:t>
      </w:r>
      <w:r w:rsidR="00D85615" w:rsidRPr="0084341F">
        <w:rPr>
          <w:noProof/>
          <w:sz w:val="22"/>
          <w:szCs w:val="22"/>
          <w:lang w:val="fr-CA"/>
        </w:rPr>
        <w:t xml:space="preserve">la </w:t>
      </w:r>
      <w:r w:rsidR="00C669E3" w:rsidRPr="0084341F">
        <w:rPr>
          <w:noProof/>
          <w:sz w:val="22"/>
          <w:szCs w:val="22"/>
          <w:lang w:val="fr-CA"/>
        </w:rPr>
        <w:t>période de rapport</w:t>
      </w:r>
      <w:r w:rsidRPr="0084341F">
        <w:rPr>
          <w:noProof/>
          <w:sz w:val="22"/>
          <w:szCs w:val="22"/>
          <w:lang w:val="fr-CA"/>
        </w:rPr>
        <w:t xml:space="preserve"> en cours.</w:t>
      </w:r>
    </w:p>
    <w:p w14:paraId="57B637CE" w14:textId="77777777" w:rsidR="00452D13" w:rsidRPr="0084341F" w:rsidRDefault="00452D13" w:rsidP="00452D13">
      <w:pPr>
        <w:pStyle w:val="h3"/>
        <w:rPr>
          <w:noProof/>
          <w:sz w:val="22"/>
          <w:szCs w:val="22"/>
          <w:lang w:val="fr-CA"/>
        </w:rPr>
      </w:pPr>
      <w:r w:rsidRPr="0084341F">
        <w:rPr>
          <w:noProof/>
          <w:sz w:val="22"/>
          <w:szCs w:val="22"/>
          <w:lang w:val="fr-CA"/>
        </w:rPr>
        <w:t>Perception et contrôle d’application</w:t>
      </w:r>
    </w:p>
    <w:p w14:paraId="0487BD92" w14:textId="77777777" w:rsidR="00896C8C" w:rsidRPr="0084341F" w:rsidRDefault="00896C8C" w:rsidP="00452D13">
      <w:pPr>
        <w:pStyle w:val="para21"/>
        <w:rPr>
          <w:rFonts w:cs="Times-Bold"/>
          <w:b/>
          <w:bCs/>
          <w:noProof/>
          <w:spacing w:val="-2"/>
          <w:sz w:val="22"/>
          <w:szCs w:val="22"/>
          <w:lang w:val="fr-CA"/>
        </w:rPr>
      </w:pPr>
      <w:r w:rsidRPr="0084341F">
        <w:rPr>
          <w:b/>
          <w:sz w:val="22"/>
          <w:szCs w:val="22"/>
          <w:lang w:val="fr-CA"/>
        </w:rPr>
        <w:t xml:space="preserve">[Note à la Première Nation : Si la Première Nation  est située en Colombie-Britannique, envisager de remplacer le paragraphe (1) par le libellé suivant afin de permettre le </w:t>
      </w:r>
      <w:r w:rsidR="004D0E50" w:rsidRPr="0084341F">
        <w:rPr>
          <w:b/>
          <w:sz w:val="22"/>
          <w:szCs w:val="22"/>
          <w:lang w:val="fr-CA"/>
        </w:rPr>
        <w:t xml:space="preserve">recouvrement des taxes impayées par un </w:t>
      </w:r>
      <w:r w:rsidRPr="0084341F">
        <w:rPr>
          <w:b/>
          <w:sz w:val="22"/>
          <w:szCs w:val="22"/>
          <w:lang w:val="fr-CA"/>
        </w:rPr>
        <w:t>recours au tribunal de règlement des litiges civils</w:t>
      </w:r>
      <w:r w:rsidR="004D0E50" w:rsidRPr="0084341F">
        <w:rPr>
          <w:b/>
          <w:sz w:val="22"/>
          <w:szCs w:val="22"/>
          <w:lang w:val="fr-CA"/>
        </w:rPr>
        <w:t> :</w:t>
      </w:r>
      <w:r w:rsidRPr="0084341F">
        <w:rPr>
          <w:b/>
          <w:sz w:val="22"/>
          <w:szCs w:val="22"/>
          <w:lang w:val="fr-CA"/>
        </w:rPr>
        <w:t xml:space="preserve"> (1) Les taxes prélevées au titre de la présente loi constituent une créance de la Première Nation </w:t>
      </w:r>
      <w:r w:rsidR="00AE5345" w:rsidRPr="0084341F">
        <w:rPr>
          <w:b/>
          <w:sz w:val="22"/>
          <w:szCs w:val="22"/>
          <w:lang w:val="fr-CA"/>
        </w:rPr>
        <w:t>à la charge de l’exploitant</w:t>
      </w:r>
      <w:r w:rsidR="00A218F0" w:rsidRPr="0084341F">
        <w:rPr>
          <w:b/>
          <w:sz w:val="22"/>
          <w:szCs w:val="22"/>
          <w:lang w:val="fr-CA"/>
        </w:rPr>
        <w:t>,</w:t>
      </w:r>
      <w:r w:rsidR="00AE5345" w:rsidRPr="0084341F">
        <w:rPr>
          <w:b/>
          <w:sz w:val="22"/>
          <w:szCs w:val="22"/>
          <w:lang w:val="fr-CA"/>
        </w:rPr>
        <w:t xml:space="preserve"> qui est </w:t>
      </w:r>
      <w:r w:rsidRPr="0084341F">
        <w:rPr>
          <w:b/>
          <w:sz w:val="22"/>
          <w:szCs w:val="22"/>
          <w:lang w:val="fr-CA"/>
        </w:rPr>
        <w:t xml:space="preserve">recouvrable par elle devant un tribunal compétent, </w:t>
      </w:r>
      <w:r w:rsidRPr="0084341F">
        <w:rPr>
          <w:rFonts w:ascii="Times New Roman" w:hAnsi="Times New Roman"/>
          <w:b/>
          <w:sz w:val="22"/>
          <w:szCs w:val="22"/>
          <w:lang w:val="fr-CA"/>
        </w:rPr>
        <w:t>par un recours auprès du tribunal de règlement des litiges civils ou</w:t>
      </w:r>
      <w:r w:rsidRPr="0084341F">
        <w:rPr>
          <w:b/>
          <w:sz w:val="22"/>
          <w:szCs w:val="22"/>
          <w:lang w:val="fr-CA"/>
        </w:rPr>
        <w:t xml:space="preserve"> de toute manière autorisée par la loi.]</w:t>
      </w:r>
    </w:p>
    <w:p w14:paraId="66803472" w14:textId="77777777" w:rsidR="00452D13" w:rsidRPr="0084341F" w:rsidRDefault="00452D13" w:rsidP="00452D13">
      <w:pPr>
        <w:pStyle w:val="para21"/>
        <w:rPr>
          <w:noProof/>
          <w:spacing w:val="-2"/>
          <w:sz w:val="22"/>
          <w:szCs w:val="22"/>
          <w:lang w:val="fr-CA"/>
        </w:rPr>
      </w:pPr>
      <w:r w:rsidRPr="0084341F">
        <w:rPr>
          <w:rFonts w:cs="Times-Bold"/>
          <w:b/>
          <w:bCs/>
          <w:noProof/>
          <w:spacing w:val="-2"/>
          <w:sz w:val="22"/>
          <w:szCs w:val="22"/>
          <w:lang w:val="fr-CA"/>
        </w:rPr>
        <w:tab/>
        <w:t>2</w:t>
      </w:r>
      <w:r w:rsidR="00187EF9" w:rsidRPr="0084341F">
        <w:rPr>
          <w:rFonts w:cs="Times-Bold"/>
          <w:b/>
          <w:bCs/>
          <w:noProof/>
          <w:spacing w:val="-2"/>
          <w:sz w:val="22"/>
          <w:szCs w:val="22"/>
          <w:lang w:val="fr-CA"/>
        </w:rPr>
        <w:t>3</w:t>
      </w:r>
      <w:r w:rsidRPr="0084341F">
        <w:rPr>
          <w:rFonts w:cs="Times-Bold"/>
          <w:b/>
          <w:bCs/>
          <w:noProof/>
          <w:spacing w:val="-2"/>
          <w:sz w:val="22"/>
          <w:szCs w:val="22"/>
          <w:lang w:val="fr-CA"/>
        </w:rPr>
        <w:t>.</w:t>
      </w:r>
      <w:r w:rsidRPr="0084341F">
        <w:rPr>
          <w:noProof/>
          <w:spacing w:val="-2"/>
          <w:sz w:val="22"/>
          <w:szCs w:val="22"/>
          <w:lang w:val="fr-CA"/>
        </w:rPr>
        <w:t>(1)</w:t>
      </w:r>
      <w:r w:rsidRPr="0084341F">
        <w:rPr>
          <w:noProof/>
          <w:spacing w:val="-2"/>
          <w:sz w:val="22"/>
          <w:szCs w:val="22"/>
          <w:lang w:val="fr-CA"/>
        </w:rPr>
        <w:tab/>
      </w:r>
      <w:r w:rsidRPr="0084341F">
        <w:rPr>
          <w:sz w:val="22"/>
          <w:szCs w:val="22"/>
          <w:lang w:val="fr-CA"/>
        </w:rPr>
        <w:t>Les taxes prélevées au</w:t>
      </w:r>
      <w:r w:rsidR="003A447A" w:rsidRPr="0084341F">
        <w:rPr>
          <w:sz w:val="22"/>
          <w:szCs w:val="22"/>
          <w:lang w:val="fr-CA"/>
        </w:rPr>
        <w:t xml:space="preserve"> titre</w:t>
      </w:r>
      <w:r w:rsidRPr="0084341F">
        <w:rPr>
          <w:sz w:val="22"/>
          <w:szCs w:val="22"/>
          <w:lang w:val="fr-CA"/>
        </w:rPr>
        <w:t xml:space="preserve"> de la présente loi constituent une créance de la Première Nation </w:t>
      </w:r>
      <w:r w:rsidR="00AE5345" w:rsidRPr="0084341F">
        <w:rPr>
          <w:sz w:val="22"/>
          <w:szCs w:val="22"/>
          <w:lang w:val="fr-CA"/>
        </w:rPr>
        <w:t>à la charge de l’exploitant</w:t>
      </w:r>
      <w:r w:rsidR="00A218F0" w:rsidRPr="0084341F">
        <w:rPr>
          <w:sz w:val="22"/>
          <w:szCs w:val="22"/>
          <w:lang w:val="fr-CA"/>
        </w:rPr>
        <w:t>,</w:t>
      </w:r>
      <w:r w:rsidR="00AE5345" w:rsidRPr="0084341F">
        <w:rPr>
          <w:sz w:val="22"/>
          <w:szCs w:val="22"/>
          <w:lang w:val="fr-CA"/>
        </w:rPr>
        <w:t xml:space="preserve"> qui est </w:t>
      </w:r>
      <w:r w:rsidRPr="0084341F">
        <w:rPr>
          <w:sz w:val="22"/>
          <w:szCs w:val="22"/>
          <w:lang w:val="fr-CA"/>
        </w:rPr>
        <w:t xml:space="preserve">recouvrable par elle devant un tribunal compétent ou </w:t>
      </w:r>
      <w:r w:rsidR="00EC6F0D" w:rsidRPr="0084341F">
        <w:rPr>
          <w:sz w:val="22"/>
          <w:szCs w:val="22"/>
          <w:lang w:val="fr-CA"/>
        </w:rPr>
        <w:t>de</w:t>
      </w:r>
      <w:r w:rsidRPr="0084341F">
        <w:rPr>
          <w:sz w:val="22"/>
          <w:szCs w:val="22"/>
          <w:lang w:val="fr-CA"/>
        </w:rPr>
        <w:t xml:space="preserve"> toute m</w:t>
      </w:r>
      <w:r w:rsidR="00EC6F0D" w:rsidRPr="0084341F">
        <w:rPr>
          <w:sz w:val="22"/>
          <w:szCs w:val="22"/>
          <w:lang w:val="fr-CA"/>
        </w:rPr>
        <w:t>anière</w:t>
      </w:r>
      <w:r w:rsidRPr="0084341F">
        <w:rPr>
          <w:sz w:val="22"/>
          <w:szCs w:val="22"/>
          <w:lang w:val="fr-CA"/>
        </w:rPr>
        <w:t xml:space="preserve"> </w:t>
      </w:r>
      <w:r w:rsidR="00EC6F0D" w:rsidRPr="0084341F">
        <w:rPr>
          <w:sz w:val="22"/>
          <w:szCs w:val="22"/>
          <w:lang w:val="fr-CA"/>
        </w:rPr>
        <w:t>autorisé</w:t>
      </w:r>
      <w:r w:rsidRPr="0084341F">
        <w:rPr>
          <w:sz w:val="22"/>
          <w:szCs w:val="22"/>
          <w:lang w:val="fr-CA"/>
        </w:rPr>
        <w:t>e par la loi</w:t>
      </w:r>
      <w:r w:rsidRPr="0084341F">
        <w:rPr>
          <w:noProof/>
          <w:spacing w:val="-2"/>
          <w:sz w:val="22"/>
          <w:szCs w:val="22"/>
          <w:lang w:val="fr-CA"/>
        </w:rPr>
        <w:t xml:space="preserve">. </w:t>
      </w:r>
    </w:p>
    <w:p w14:paraId="5F68F246" w14:textId="77777777" w:rsidR="00452D13" w:rsidRPr="0084341F" w:rsidRDefault="00452D13" w:rsidP="00452D13">
      <w:pPr>
        <w:pStyle w:val="para21"/>
        <w:rPr>
          <w:noProof/>
          <w:spacing w:val="-2"/>
          <w:sz w:val="22"/>
          <w:szCs w:val="22"/>
          <w:lang w:val="fr-CA"/>
        </w:rPr>
      </w:pPr>
      <w:r w:rsidRPr="0084341F">
        <w:rPr>
          <w:b/>
          <w:noProof/>
          <w:spacing w:val="-2"/>
          <w:sz w:val="22"/>
          <w:szCs w:val="22"/>
          <w:lang w:val="fr-CA"/>
        </w:rPr>
        <w:t>[</w:t>
      </w:r>
      <w:r w:rsidRPr="0084341F">
        <w:rPr>
          <w:rFonts w:cs="Times-Bold"/>
          <w:b/>
          <w:bCs/>
          <w:sz w:val="22"/>
          <w:szCs w:val="22"/>
          <w:lang w:val="fr-CA"/>
        </w:rPr>
        <w:t xml:space="preserve">Note à la Première Nation : Si </w:t>
      </w:r>
      <w:r w:rsidR="004C6BF3" w:rsidRPr="0084341F">
        <w:rPr>
          <w:rFonts w:cs="Times-Bold"/>
          <w:b/>
          <w:bCs/>
          <w:sz w:val="22"/>
          <w:szCs w:val="22"/>
          <w:lang w:val="fr-CA"/>
        </w:rPr>
        <w:t>la Première Nation</w:t>
      </w:r>
      <w:r w:rsidRPr="0084341F">
        <w:rPr>
          <w:rFonts w:cs="Times-Bold"/>
          <w:b/>
          <w:bCs/>
          <w:sz w:val="22"/>
          <w:szCs w:val="22"/>
          <w:lang w:val="fr-CA"/>
        </w:rPr>
        <w:t xml:space="preserve"> dispose d’une loi sur l’imposition foncière, le paragraphe suivant peut être inséré au lieu du paragraphe (1) ci-dessus, auquel cas le paragraphe (4) et l’annexe V doivent être supprimés :</w:t>
      </w:r>
    </w:p>
    <w:p w14:paraId="582340BE" w14:textId="77777777" w:rsidR="00452D13" w:rsidRPr="0084341F" w:rsidRDefault="00452D13" w:rsidP="00452D13">
      <w:pPr>
        <w:pStyle w:val="para21"/>
        <w:rPr>
          <w:b/>
          <w:noProof/>
          <w:spacing w:val="-2"/>
          <w:sz w:val="22"/>
          <w:szCs w:val="22"/>
          <w:lang w:val="fr-CA"/>
        </w:rPr>
      </w:pPr>
      <w:r w:rsidRPr="0084341F">
        <w:rPr>
          <w:noProof/>
          <w:spacing w:val="-2"/>
          <w:sz w:val="22"/>
          <w:szCs w:val="22"/>
          <w:lang w:val="fr-CA"/>
        </w:rPr>
        <w:tab/>
        <w:t xml:space="preserve">(1) </w:t>
      </w:r>
      <w:r w:rsidRPr="0084341F">
        <w:rPr>
          <w:sz w:val="22"/>
          <w:szCs w:val="22"/>
          <w:lang w:val="fr-CA"/>
        </w:rPr>
        <w:t>Les taxes prélevées au</w:t>
      </w:r>
      <w:r w:rsidR="003A447A" w:rsidRPr="0084341F">
        <w:rPr>
          <w:sz w:val="22"/>
          <w:szCs w:val="22"/>
          <w:lang w:val="fr-CA"/>
        </w:rPr>
        <w:t xml:space="preserve"> titre</w:t>
      </w:r>
      <w:r w:rsidRPr="0084341F">
        <w:rPr>
          <w:sz w:val="22"/>
          <w:szCs w:val="22"/>
          <w:lang w:val="fr-CA"/>
        </w:rPr>
        <w:t xml:space="preserve"> de la présente loi constituent une créance de la Première Nation à la charge de l’exploitant</w:t>
      </w:r>
      <w:r w:rsidR="00A218F0" w:rsidRPr="0084341F">
        <w:rPr>
          <w:sz w:val="22"/>
          <w:szCs w:val="22"/>
          <w:lang w:val="fr-CA"/>
        </w:rPr>
        <w:t>,</w:t>
      </w:r>
      <w:r w:rsidRPr="0084341F">
        <w:rPr>
          <w:sz w:val="22"/>
          <w:szCs w:val="22"/>
          <w:lang w:val="fr-CA"/>
        </w:rPr>
        <w:t xml:space="preserve"> qui est recouvrable par elle devant un tribunal compétent</w:t>
      </w:r>
      <w:r w:rsidR="00AE5345" w:rsidRPr="0084341F">
        <w:rPr>
          <w:sz w:val="22"/>
          <w:szCs w:val="22"/>
          <w:lang w:val="fr-CA"/>
        </w:rPr>
        <w:t xml:space="preserve"> </w:t>
      </w:r>
      <w:r w:rsidR="00AE5345" w:rsidRPr="0084341F">
        <w:rPr>
          <w:b/>
          <w:sz w:val="22"/>
          <w:szCs w:val="22"/>
          <w:lang w:val="fr-CA"/>
        </w:rPr>
        <w:t>[Note à la Première Nation : Si la Première Nation est située en Colombie-Britannique, envisager d’ajouter « ou par un recours auprès du tribunal de règlement des litiges civils ».]</w:t>
      </w:r>
      <w:r w:rsidRPr="0084341F">
        <w:rPr>
          <w:sz w:val="22"/>
          <w:szCs w:val="22"/>
          <w:lang w:val="fr-CA"/>
        </w:rPr>
        <w:t>; leur recouvrement peut aussi être effectué par toute autre méthode autorisée par la Loi</w:t>
      </w:r>
      <w:r w:rsidRPr="0084341F">
        <w:rPr>
          <w:i/>
          <w:sz w:val="22"/>
          <w:szCs w:val="22"/>
          <w:lang w:val="fr-CA"/>
        </w:rPr>
        <w:t xml:space="preserve"> </w:t>
      </w:r>
      <w:r w:rsidRPr="0084341F">
        <w:rPr>
          <w:sz w:val="22"/>
          <w:szCs w:val="22"/>
          <w:lang w:val="fr-CA"/>
        </w:rPr>
        <w:t xml:space="preserve">sur l’imposition foncière </w:t>
      </w:r>
      <w:r w:rsidR="00AF074B" w:rsidRPr="0084341F">
        <w:rPr>
          <w:sz w:val="22"/>
          <w:szCs w:val="22"/>
          <w:lang w:val="fr-CA"/>
        </w:rPr>
        <w:t>ou tout autre texte législatif applicable et</w:t>
      </w:r>
      <w:r w:rsidRPr="0084341F">
        <w:rPr>
          <w:sz w:val="22"/>
          <w:szCs w:val="22"/>
          <w:lang w:val="fr-CA"/>
        </w:rPr>
        <w:t xml:space="preserve">, à cette fin, les parties XIII, XIV, XV et XVI </w:t>
      </w:r>
      <w:r w:rsidRPr="0084341F">
        <w:rPr>
          <w:rFonts w:cs="Times-Bold"/>
          <w:b/>
          <w:sz w:val="22"/>
          <w:szCs w:val="22"/>
          <w:lang w:val="fr-CA"/>
        </w:rPr>
        <w:t xml:space="preserve">[Note à la Première Nation : Confirmer que ces parties correspondent aux dispositions sur la perception et le contrôle d’application de la Loi sur l’imposition foncière de la Première Nation] </w:t>
      </w:r>
      <w:r w:rsidRPr="0084341F">
        <w:rPr>
          <w:sz w:val="22"/>
          <w:szCs w:val="22"/>
          <w:lang w:val="fr-CA"/>
        </w:rPr>
        <w:t xml:space="preserve">de cette loi s’appliquent à la perception des taxes sur </w:t>
      </w:r>
      <w:r w:rsidR="00AF074B" w:rsidRPr="0084341F">
        <w:rPr>
          <w:sz w:val="22"/>
          <w:szCs w:val="22"/>
          <w:lang w:val="fr-CA"/>
        </w:rPr>
        <w:t>l’hébergement</w:t>
      </w:r>
      <w:r w:rsidRPr="0084341F">
        <w:rPr>
          <w:sz w:val="22"/>
          <w:szCs w:val="22"/>
          <w:lang w:val="fr-CA"/>
        </w:rPr>
        <w:t xml:space="preserve"> impayées et aux mesures de contrôle d’application nécessaires, y compris le recouvrement des frais de telles mesures engagés par la Première Nation.</w:t>
      </w:r>
      <w:r w:rsidR="00AF074B" w:rsidRPr="0084341F">
        <w:rPr>
          <w:rFonts w:cs="Times"/>
          <w:sz w:val="22"/>
          <w:szCs w:val="22"/>
          <w:lang w:val="fr-CA"/>
        </w:rPr>
        <w:t>]</w:t>
      </w:r>
    </w:p>
    <w:p w14:paraId="5B77A6A4" w14:textId="77777777" w:rsidR="00452D13" w:rsidRPr="0084341F" w:rsidRDefault="00452D13" w:rsidP="00452D13">
      <w:pPr>
        <w:pStyle w:val="para21"/>
        <w:rPr>
          <w:noProof/>
          <w:sz w:val="22"/>
          <w:szCs w:val="22"/>
          <w:lang w:val="fr-CA"/>
        </w:rPr>
      </w:pPr>
      <w:r w:rsidRPr="0084341F">
        <w:rPr>
          <w:noProof/>
          <w:sz w:val="22"/>
          <w:szCs w:val="22"/>
          <w:lang w:val="fr-CA"/>
        </w:rPr>
        <w:tab/>
        <w:t xml:space="preserve">(2) </w:t>
      </w:r>
      <w:r w:rsidRPr="0084341F">
        <w:rPr>
          <w:sz w:val="22"/>
          <w:szCs w:val="22"/>
          <w:lang w:val="fr-CA"/>
        </w:rPr>
        <w:t>Le recours à une méthode de perception et de contrôle d’application n’empêche pas l</w:t>
      </w:r>
      <w:r w:rsidR="004D0E50" w:rsidRPr="0084341F">
        <w:rPr>
          <w:sz w:val="22"/>
          <w:szCs w:val="22"/>
          <w:lang w:val="fr-CA"/>
        </w:rPr>
        <w:t>a poursuite du</w:t>
      </w:r>
      <w:r w:rsidRPr="0084341F">
        <w:rPr>
          <w:sz w:val="22"/>
          <w:szCs w:val="22"/>
          <w:lang w:val="fr-CA"/>
        </w:rPr>
        <w:t xml:space="preserve"> recouvrement par une ou plusieurs autres méthodes</w:t>
      </w:r>
      <w:r w:rsidRPr="0084341F">
        <w:rPr>
          <w:noProof/>
          <w:sz w:val="22"/>
          <w:szCs w:val="22"/>
          <w:lang w:val="fr-CA"/>
        </w:rPr>
        <w:t>.</w:t>
      </w:r>
    </w:p>
    <w:p w14:paraId="1840D7D1" w14:textId="77777777" w:rsidR="00452D13" w:rsidRPr="0084341F" w:rsidRDefault="00452D13" w:rsidP="00452D13">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Une copie de l’avis de nouvelle cotisation indiquant les taxes à payer par une personne, certifiée comme copie conforme par l’administrateur fiscal, constitue une preuve de la dette fiscale de la personne</w:t>
      </w:r>
      <w:r w:rsidRPr="0084341F">
        <w:rPr>
          <w:noProof/>
          <w:sz w:val="22"/>
          <w:szCs w:val="22"/>
          <w:lang w:val="fr-CA"/>
        </w:rPr>
        <w:t>.</w:t>
      </w:r>
    </w:p>
    <w:p w14:paraId="0AA43888" w14:textId="77777777" w:rsidR="00452D13" w:rsidRPr="0084341F" w:rsidRDefault="00452D13" w:rsidP="00452D13">
      <w:pPr>
        <w:pStyle w:val="sub1"/>
        <w:rPr>
          <w:rFonts w:ascii="Times New Roman" w:hAnsi="Times New Roman" w:cs="Times New Roman"/>
          <w:noProof/>
          <w:sz w:val="22"/>
          <w:szCs w:val="22"/>
          <w:lang w:val="fr-CA"/>
        </w:rPr>
      </w:pPr>
      <w:r w:rsidRPr="0084341F">
        <w:rPr>
          <w:noProof/>
          <w:sz w:val="22"/>
          <w:szCs w:val="22"/>
          <w:lang w:val="fr-CA"/>
        </w:rPr>
        <w:tab/>
        <w:t xml:space="preserve">(4) </w:t>
      </w:r>
      <w:r w:rsidRPr="0084341F">
        <w:rPr>
          <w:rFonts w:ascii="Times New Roman" w:hAnsi="Times New Roman"/>
          <w:sz w:val="22"/>
          <w:szCs w:val="22"/>
          <w:lang w:val="fr-CA"/>
        </w:rPr>
        <w:t>Les frais engagés par la Première Nation pour le recouvrement des taxes impayées et les mesures de contrôle d’application nécessaires sont :</w:t>
      </w:r>
    </w:p>
    <w:p w14:paraId="59197772" w14:textId="77777777" w:rsidR="00452D13" w:rsidRPr="0084341F" w:rsidRDefault="00452D13" w:rsidP="00452D13">
      <w:pPr>
        <w:pStyle w:val="sub1"/>
        <w:ind w:left="360"/>
        <w:rPr>
          <w:rFonts w:ascii="Times New Roman" w:hAnsi="Times New Roman" w:cs="Times New Roman"/>
          <w:noProof/>
          <w:sz w:val="22"/>
          <w:szCs w:val="22"/>
          <w:lang w:val="fr-CA"/>
        </w:rPr>
      </w:pPr>
      <w:r w:rsidRPr="0084341F">
        <w:rPr>
          <w:rFonts w:ascii="Times New Roman" w:hAnsi="Times New Roman" w:cs="Times New Roman"/>
          <w:noProof/>
          <w:sz w:val="22"/>
          <w:szCs w:val="22"/>
          <w:lang w:val="fr-CA"/>
        </w:rPr>
        <w:t>a)</w:t>
      </w:r>
      <w:r w:rsidR="00756270" w:rsidRPr="0084341F">
        <w:rPr>
          <w:noProof/>
          <w:lang w:val="fr-CA"/>
        </w:rPr>
        <w:t xml:space="preserve">   </w:t>
      </w:r>
      <w:r w:rsidRPr="0084341F">
        <w:rPr>
          <w:rFonts w:ascii="Times New Roman" w:hAnsi="Times New Roman"/>
          <w:sz w:val="22"/>
          <w:szCs w:val="22"/>
          <w:lang w:val="fr-CA"/>
        </w:rPr>
        <w:t xml:space="preserve">recouvrables par elle selon ce qui est prévu à l’annexe </w:t>
      </w:r>
      <w:r w:rsidRPr="0084341F">
        <w:rPr>
          <w:rFonts w:ascii="Times New Roman" w:hAnsi="Times New Roman" w:cs="Times New Roman"/>
          <w:noProof/>
          <w:sz w:val="22"/>
          <w:szCs w:val="22"/>
          <w:lang w:val="fr-CA"/>
        </w:rPr>
        <w:t xml:space="preserve">V; </w:t>
      </w:r>
    </w:p>
    <w:p w14:paraId="4108398A" w14:textId="77777777" w:rsidR="00452D13" w:rsidRPr="0084341F" w:rsidRDefault="00452D13" w:rsidP="003A447A">
      <w:pPr>
        <w:pStyle w:val="sub1"/>
        <w:spacing w:after="160"/>
        <w:rPr>
          <w:noProof/>
          <w:sz w:val="22"/>
          <w:szCs w:val="22"/>
          <w:lang w:val="fr-CA"/>
        </w:rPr>
      </w:pPr>
      <w:r w:rsidRPr="0084341F">
        <w:rPr>
          <w:rFonts w:ascii="Times New Roman" w:hAnsi="Times New Roman" w:cs="Times New Roman"/>
          <w:noProof/>
          <w:sz w:val="22"/>
          <w:szCs w:val="22"/>
          <w:lang w:val="fr-CA"/>
        </w:rPr>
        <w:tab/>
        <w:t>b)</w:t>
      </w:r>
      <w:r w:rsidR="00756270" w:rsidRPr="0084341F">
        <w:rPr>
          <w:noProof/>
          <w:lang w:val="fr-CA"/>
        </w:rPr>
        <w:t xml:space="preserve">   </w:t>
      </w:r>
      <w:r w:rsidRPr="0084341F">
        <w:rPr>
          <w:rFonts w:ascii="Times New Roman" w:hAnsi="Times New Roman"/>
          <w:sz w:val="22"/>
          <w:szCs w:val="22"/>
          <w:lang w:val="fr-CA"/>
        </w:rPr>
        <w:t>payables par l’exploitant à titre de taxes impayées</w:t>
      </w:r>
      <w:r w:rsidRPr="0084341F">
        <w:rPr>
          <w:rFonts w:ascii="Times New Roman" w:hAnsi="Times New Roman" w:cs="Times New Roman"/>
          <w:noProof/>
          <w:sz w:val="22"/>
          <w:szCs w:val="22"/>
          <w:lang w:val="fr-CA"/>
        </w:rPr>
        <w:t>.</w:t>
      </w:r>
    </w:p>
    <w:p w14:paraId="739436E6" w14:textId="77777777" w:rsidR="00452D13" w:rsidRPr="0084341F" w:rsidRDefault="00452D13" w:rsidP="00452D13">
      <w:pPr>
        <w:pStyle w:val="h1"/>
        <w:rPr>
          <w:noProof/>
          <w:sz w:val="22"/>
          <w:szCs w:val="22"/>
          <w:lang w:val="fr-CA"/>
        </w:rPr>
      </w:pPr>
      <w:r w:rsidRPr="0084341F">
        <w:rPr>
          <w:noProof/>
          <w:sz w:val="22"/>
          <w:szCs w:val="22"/>
          <w:lang w:val="fr-CA"/>
        </w:rPr>
        <w:lastRenderedPageBreak/>
        <w:t xml:space="preserve">PARTIE </w:t>
      </w:r>
      <w:r w:rsidR="00AF074B" w:rsidRPr="0084341F">
        <w:rPr>
          <w:noProof/>
          <w:sz w:val="22"/>
          <w:szCs w:val="22"/>
          <w:lang w:val="fr-CA"/>
        </w:rPr>
        <w:t>IX</w:t>
      </w:r>
    </w:p>
    <w:p w14:paraId="180B189B" w14:textId="77777777" w:rsidR="00452D13" w:rsidRPr="0084341F" w:rsidRDefault="00452D13" w:rsidP="00452D13">
      <w:pPr>
        <w:pStyle w:val="h2"/>
        <w:rPr>
          <w:noProof/>
          <w:sz w:val="22"/>
          <w:szCs w:val="22"/>
          <w:lang w:val="fr-CA"/>
        </w:rPr>
      </w:pPr>
      <w:r w:rsidRPr="0084341F">
        <w:rPr>
          <w:noProof/>
          <w:sz w:val="22"/>
          <w:szCs w:val="22"/>
          <w:lang w:val="fr-CA"/>
        </w:rPr>
        <w:t>pLAINTeS à l’ADMINISTRATeur fiscal</w:t>
      </w:r>
    </w:p>
    <w:p w14:paraId="7CBBC04E" w14:textId="77777777" w:rsidR="00452D13" w:rsidRPr="0084341F" w:rsidRDefault="00452D13" w:rsidP="00452D13">
      <w:pPr>
        <w:pStyle w:val="h3"/>
        <w:rPr>
          <w:noProof/>
          <w:sz w:val="22"/>
          <w:szCs w:val="22"/>
          <w:lang w:val="fr-CA"/>
        </w:rPr>
      </w:pPr>
      <w:r w:rsidRPr="0084341F">
        <w:rPr>
          <w:noProof/>
          <w:sz w:val="22"/>
          <w:szCs w:val="22"/>
          <w:lang w:val="fr-CA"/>
        </w:rPr>
        <w:t xml:space="preserve">Plaintes présentées à l’administrateur fiscal </w:t>
      </w:r>
    </w:p>
    <w:p w14:paraId="49CD73E9" w14:textId="77777777" w:rsidR="00AF074B" w:rsidRPr="0084341F" w:rsidRDefault="00AF074B" w:rsidP="00AF074B">
      <w:pPr>
        <w:pStyle w:val="para21"/>
        <w:spacing w:after="81"/>
        <w:rPr>
          <w:noProof/>
          <w:sz w:val="22"/>
          <w:szCs w:val="22"/>
          <w:lang w:val="fr-CA"/>
        </w:rPr>
      </w:pPr>
      <w:r w:rsidRPr="0084341F">
        <w:rPr>
          <w:noProof/>
          <w:sz w:val="22"/>
          <w:szCs w:val="22"/>
          <w:lang w:val="fr-CA"/>
        </w:rPr>
        <w:tab/>
      </w:r>
      <w:r w:rsidRPr="0084341F">
        <w:rPr>
          <w:rFonts w:cs="Times-Bold"/>
          <w:b/>
          <w:bCs/>
          <w:noProof/>
          <w:sz w:val="22"/>
          <w:szCs w:val="22"/>
          <w:lang w:val="fr-CA"/>
        </w:rPr>
        <w:t>2</w:t>
      </w:r>
      <w:r w:rsidR="00187EF9" w:rsidRPr="0084341F">
        <w:rPr>
          <w:rFonts w:cs="Times-Bold"/>
          <w:b/>
          <w:bCs/>
          <w:noProof/>
          <w:sz w:val="22"/>
          <w:szCs w:val="22"/>
          <w:lang w:val="fr-CA"/>
        </w:rPr>
        <w:t>4</w:t>
      </w:r>
      <w:r w:rsidRPr="0084341F">
        <w:rPr>
          <w:rFonts w:cs="Times-Bold"/>
          <w:b/>
          <w:bCs/>
          <w:noProof/>
          <w:sz w:val="22"/>
          <w:szCs w:val="22"/>
          <w:lang w:val="fr-CA"/>
        </w:rPr>
        <w:t>.</w:t>
      </w:r>
      <w:r w:rsidRPr="0084341F">
        <w:rPr>
          <w:noProof/>
          <w:sz w:val="22"/>
          <w:szCs w:val="22"/>
          <w:lang w:val="fr-CA"/>
        </w:rPr>
        <w:t>(1)</w:t>
      </w:r>
      <w:r w:rsidRPr="0084341F">
        <w:rPr>
          <w:noProof/>
          <w:sz w:val="22"/>
          <w:szCs w:val="22"/>
          <w:lang w:val="fr-CA"/>
        </w:rPr>
        <w:tab/>
        <w:t>L’exploitant peut</w:t>
      </w:r>
      <w:r w:rsidRPr="0084341F">
        <w:rPr>
          <w:sz w:val="22"/>
          <w:szCs w:val="22"/>
          <w:lang w:val="fr-CA"/>
        </w:rPr>
        <w:t xml:space="preserve"> présenter une plainte à l’administrateur fiscal au sujet d’une prétendue erreur ou omission dans un avis de nouvelle cotisation qu’il a reçu.</w:t>
      </w:r>
      <w:r w:rsidRPr="0084341F">
        <w:rPr>
          <w:noProof/>
          <w:sz w:val="22"/>
          <w:szCs w:val="22"/>
          <w:lang w:val="fr-CA"/>
        </w:rPr>
        <w:t xml:space="preserve">  </w:t>
      </w:r>
    </w:p>
    <w:p w14:paraId="69E489FC" w14:textId="77777777" w:rsidR="00AF074B" w:rsidRPr="0084341F" w:rsidRDefault="00AF074B" w:rsidP="00AF074B">
      <w:pPr>
        <w:pStyle w:val="para21"/>
        <w:spacing w:after="81"/>
        <w:rPr>
          <w:noProof/>
          <w:sz w:val="22"/>
          <w:szCs w:val="22"/>
          <w:lang w:val="fr-CA"/>
        </w:rPr>
      </w:pPr>
      <w:r w:rsidRPr="0084341F">
        <w:rPr>
          <w:noProof/>
          <w:sz w:val="22"/>
          <w:szCs w:val="22"/>
          <w:lang w:val="fr-CA"/>
        </w:rPr>
        <w:tab/>
        <w:t>(2) La plainte visée au présent article doit :</w:t>
      </w:r>
    </w:p>
    <w:p w14:paraId="7F8E684D" w14:textId="77777777" w:rsidR="00AF074B" w:rsidRPr="0084341F" w:rsidRDefault="00AF074B" w:rsidP="00AF074B">
      <w:pPr>
        <w:pStyle w:val="para21"/>
        <w:spacing w:after="81"/>
        <w:rPr>
          <w:noProof/>
          <w:sz w:val="22"/>
          <w:szCs w:val="22"/>
          <w:lang w:val="fr-CA"/>
        </w:rPr>
      </w:pPr>
      <w:r w:rsidRPr="0084341F">
        <w:rPr>
          <w:noProof/>
          <w:sz w:val="22"/>
          <w:szCs w:val="22"/>
          <w:lang w:val="fr-CA"/>
        </w:rPr>
        <w:tab/>
        <w:t>a)</w:t>
      </w:r>
      <w:r w:rsidR="00756270" w:rsidRPr="0084341F">
        <w:rPr>
          <w:noProof/>
          <w:lang w:val="fr-CA"/>
        </w:rPr>
        <w:t xml:space="preserve">   </w:t>
      </w:r>
      <w:r w:rsidRPr="0084341F">
        <w:rPr>
          <w:noProof/>
          <w:sz w:val="22"/>
          <w:szCs w:val="22"/>
          <w:lang w:val="fr-CA"/>
        </w:rPr>
        <w:t xml:space="preserve">être en la forme prévue à l’annexe IV; </w:t>
      </w:r>
    </w:p>
    <w:p w14:paraId="1544576C" w14:textId="77777777" w:rsidR="00AF074B" w:rsidRPr="0084341F" w:rsidRDefault="00AF074B" w:rsidP="00AF074B">
      <w:pPr>
        <w:pStyle w:val="para21"/>
        <w:spacing w:after="81"/>
        <w:ind w:left="340"/>
        <w:rPr>
          <w:noProof/>
          <w:sz w:val="22"/>
          <w:szCs w:val="22"/>
          <w:lang w:val="fr-CA"/>
        </w:rPr>
      </w:pPr>
      <w:r w:rsidRPr="0084341F">
        <w:rPr>
          <w:noProof/>
          <w:sz w:val="22"/>
          <w:szCs w:val="22"/>
          <w:lang w:val="fr-CA"/>
        </w:rPr>
        <w:tab/>
        <w:t>b)</w:t>
      </w:r>
      <w:r w:rsidR="00756270" w:rsidRPr="0084341F">
        <w:rPr>
          <w:noProof/>
          <w:lang w:val="fr-CA"/>
        </w:rPr>
        <w:t xml:space="preserve">   </w:t>
      </w:r>
      <w:r w:rsidRPr="0084341F">
        <w:rPr>
          <w:noProof/>
          <w:sz w:val="22"/>
          <w:szCs w:val="22"/>
          <w:lang w:val="fr-CA"/>
        </w:rPr>
        <w:t>être présentée à l’administrateur fiscal dans les trente (30)</w:t>
      </w:r>
      <w:r w:rsidRPr="0084341F">
        <w:rPr>
          <w:sz w:val="22"/>
          <w:szCs w:val="22"/>
          <w:lang w:val="fr-CA"/>
        </w:rPr>
        <w:t xml:space="preserve"> jours suivant la réception d’un avis de nouvelle cotisation;</w:t>
      </w:r>
    </w:p>
    <w:p w14:paraId="79DA910A" w14:textId="77777777" w:rsidR="00AF074B" w:rsidRPr="0084341F" w:rsidRDefault="00AF074B" w:rsidP="00AF074B">
      <w:pPr>
        <w:pStyle w:val="para21"/>
        <w:spacing w:after="81"/>
        <w:rPr>
          <w:noProof/>
          <w:sz w:val="22"/>
          <w:szCs w:val="22"/>
          <w:lang w:val="fr-CA"/>
        </w:rPr>
      </w:pPr>
      <w:r w:rsidRPr="0084341F">
        <w:rPr>
          <w:noProof/>
          <w:sz w:val="22"/>
          <w:szCs w:val="22"/>
          <w:lang w:val="fr-CA"/>
        </w:rPr>
        <w:tab/>
        <w:t>c)</w:t>
      </w:r>
      <w:r w:rsidR="00756270" w:rsidRPr="0084341F">
        <w:rPr>
          <w:noProof/>
          <w:lang w:val="fr-CA"/>
        </w:rPr>
        <w:t xml:space="preserve">   </w:t>
      </w:r>
      <w:r w:rsidRPr="0084341F">
        <w:rPr>
          <w:noProof/>
          <w:sz w:val="22"/>
          <w:szCs w:val="22"/>
          <w:lang w:val="fr-CA"/>
        </w:rPr>
        <w:t>faire état des motifs de la plainte.</w:t>
      </w:r>
    </w:p>
    <w:p w14:paraId="50FB1F6C" w14:textId="77777777" w:rsidR="00AF074B" w:rsidRPr="0084341F" w:rsidRDefault="00AF074B" w:rsidP="00AF074B">
      <w:pPr>
        <w:pStyle w:val="sub1"/>
        <w:rPr>
          <w:noProof/>
          <w:sz w:val="22"/>
          <w:szCs w:val="22"/>
          <w:lang w:val="fr-CA"/>
        </w:rPr>
      </w:pPr>
      <w:r w:rsidRPr="0084341F">
        <w:rPr>
          <w:noProof/>
          <w:sz w:val="22"/>
          <w:szCs w:val="22"/>
          <w:lang w:val="fr-CA"/>
        </w:rPr>
        <w:tab/>
        <w:t>(3)</w:t>
      </w:r>
      <w:r w:rsidRPr="0084341F">
        <w:rPr>
          <w:noProof/>
          <w:sz w:val="22"/>
          <w:szCs w:val="22"/>
          <w:lang w:val="fr-CA"/>
        </w:rPr>
        <w:tab/>
        <w:t xml:space="preserve">Dans les vingt et un (21) jours suivant la réception de </w:t>
      </w:r>
      <w:r w:rsidRPr="0084341F">
        <w:rPr>
          <w:rFonts w:cs="Times-Roman"/>
          <w:sz w:val="22"/>
          <w:szCs w:val="22"/>
          <w:lang w:val="fr-CA"/>
        </w:rPr>
        <w:t>la plainte, l’administrateur fiscal procède à l’examen de la question et tente de régler la plainte</w:t>
      </w:r>
      <w:r w:rsidRPr="0084341F">
        <w:rPr>
          <w:noProof/>
          <w:sz w:val="22"/>
          <w:szCs w:val="22"/>
          <w:lang w:val="fr-CA"/>
        </w:rPr>
        <w:t>.</w:t>
      </w:r>
    </w:p>
    <w:p w14:paraId="4CF15690" w14:textId="77777777" w:rsidR="00AF074B" w:rsidRPr="0084341F" w:rsidRDefault="00AF074B" w:rsidP="00AF074B">
      <w:pPr>
        <w:pStyle w:val="sub1"/>
        <w:rPr>
          <w:noProof/>
          <w:sz w:val="22"/>
          <w:szCs w:val="22"/>
          <w:lang w:val="fr-CA"/>
        </w:rPr>
      </w:pPr>
      <w:r w:rsidRPr="0084341F">
        <w:rPr>
          <w:noProof/>
          <w:sz w:val="22"/>
          <w:szCs w:val="22"/>
          <w:lang w:val="fr-CA"/>
        </w:rPr>
        <w:tab/>
        <w:t>(4)</w:t>
      </w:r>
      <w:r w:rsidRPr="0084341F">
        <w:rPr>
          <w:noProof/>
          <w:sz w:val="22"/>
          <w:szCs w:val="22"/>
          <w:lang w:val="fr-CA"/>
        </w:rPr>
        <w:tab/>
      </w:r>
      <w:r w:rsidRPr="0084341F">
        <w:rPr>
          <w:rFonts w:cs="TimesNewRomanPSMT"/>
          <w:sz w:val="22"/>
          <w:szCs w:val="22"/>
          <w:lang w:val="fr-CA"/>
        </w:rPr>
        <w:t xml:space="preserve">S’il conclut que l’avis de </w:t>
      </w:r>
      <w:r w:rsidRPr="0084341F">
        <w:rPr>
          <w:sz w:val="22"/>
          <w:szCs w:val="22"/>
          <w:lang w:val="fr-CA"/>
        </w:rPr>
        <w:t>nouvelle cotisation</w:t>
      </w:r>
      <w:r w:rsidRPr="0084341F">
        <w:rPr>
          <w:rFonts w:cs="TimesNewRomanPSMT"/>
          <w:sz w:val="22"/>
          <w:szCs w:val="22"/>
          <w:lang w:val="fr-CA"/>
        </w:rPr>
        <w:t xml:space="preserve"> contient une erreur ou une omission, l’administrateur fiscal envoie par la poste un avis de </w:t>
      </w:r>
      <w:r w:rsidRPr="0084341F">
        <w:rPr>
          <w:sz w:val="22"/>
          <w:szCs w:val="22"/>
          <w:lang w:val="fr-CA"/>
        </w:rPr>
        <w:t>nouvelle cotisation</w:t>
      </w:r>
      <w:r w:rsidRPr="0084341F">
        <w:rPr>
          <w:rFonts w:cs="TimesNewRomanPSMT"/>
          <w:sz w:val="22"/>
          <w:szCs w:val="22"/>
          <w:lang w:val="fr-CA"/>
        </w:rPr>
        <w:t xml:space="preserve"> modifié qui corrige l’erreur ou l’omission,</w:t>
      </w:r>
      <w:r w:rsidRPr="0084341F">
        <w:rPr>
          <w:noProof/>
          <w:sz w:val="22"/>
          <w:szCs w:val="22"/>
          <w:lang w:val="fr-CA"/>
        </w:rPr>
        <w:t xml:space="preserve"> et les paragraphes 1</w:t>
      </w:r>
      <w:r w:rsidR="00FD6C25" w:rsidRPr="0084341F">
        <w:rPr>
          <w:noProof/>
          <w:sz w:val="22"/>
          <w:szCs w:val="22"/>
          <w:lang w:val="fr-CA"/>
        </w:rPr>
        <w:t>3</w:t>
      </w:r>
      <w:r w:rsidRPr="0084341F">
        <w:rPr>
          <w:noProof/>
          <w:sz w:val="22"/>
          <w:szCs w:val="22"/>
          <w:lang w:val="fr-CA"/>
        </w:rPr>
        <w:t>(3) à (8) s’appliquent à cet avis.</w:t>
      </w:r>
    </w:p>
    <w:p w14:paraId="6192B478" w14:textId="77777777" w:rsidR="00AF074B" w:rsidRPr="0084341F" w:rsidRDefault="00AF074B" w:rsidP="003A447A">
      <w:pPr>
        <w:pStyle w:val="sub1"/>
        <w:spacing w:after="160"/>
        <w:rPr>
          <w:noProof/>
          <w:sz w:val="22"/>
          <w:szCs w:val="22"/>
          <w:lang w:val="fr-CA"/>
        </w:rPr>
      </w:pPr>
      <w:r w:rsidRPr="0084341F">
        <w:rPr>
          <w:noProof/>
          <w:sz w:val="22"/>
          <w:szCs w:val="22"/>
          <w:lang w:val="fr-CA"/>
        </w:rPr>
        <w:tab/>
        <w:t>(5)</w:t>
      </w:r>
      <w:r w:rsidRPr="0084341F">
        <w:rPr>
          <w:noProof/>
          <w:sz w:val="22"/>
          <w:szCs w:val="22"/>
          <w:lang w:val="fr-CA"/>
        </w:rPr>
        <w:tab/>
      </w:r>
      <w:r w:rsidRPr="0084341F">
        <w:rPr>
          <w:rFonts w:cs="Times-Roman"/>
          <w:sz w:val="22"/>
          <w:szCs w:val="22"/>
          <w:lang w:val="fr-CA"/>
        </w:rPr>
        <w:t>L’administrateur fiscal avise le Conseil de chaque plainte reçue au titre du présent article, en faisant mention de la nature de la plainte et de la solution retenue, le cas échéant, pour la régler.</w:t>
      </w:r>
    </w:p>
    <w:p w14:paraId="5422377C" w14:textId="77777777" w:rsidR="00AF074B" w:rsidRPr="0084341F" w:rsidRDefault="00AF074B" w:rsidP="00AF074B">
      <w:pPr>
        <w:pStyle w:val="h1"/>
        <w:rPr>
          <w:noProof/>
          <w:sz w:val="22"/>
          <w:szCs w:val="22"/>
          <w:lang w:val="fr-CA"/>
        </w:rPr>
      </w:pPr>
      <w:r w:rsidRPr="0084341F">
        <w:rPr>
          <w:noProof/>
          <w:sz w:val="22"/>
          <w:szCs w:val="22"/>
          <w:lang w:val="fr-CA"/>
        </w:rPr>
        <w:t>PARTie X</w:t>
      </w:r>
    </w:p>
    <w:p w14:paraId="3FB76C5C" w14:textId="77777777" w:rsidR="00AF074B" w:rsidRPr="0084341F" w:rsidRDefault="00AF074B" w:rsidP="00AF074B">
      <w:pPr>
        <w:pStyle w:val="h2"/>
        <w:rPr>
          <w:noProof/>
          <w:sz w:val="22"/>
          <w:szCs w:val="22"/>
          <w:lang w:val="fr-CA"/>
        </w:rPr>
      </w:pPr>
      <w:r w:rsidRPr="0084341F">
        <w:rPr>
          <w:noProof/>
          <w:sz w:val="22"/>
          <w:szCs w:val="22"/>
          <w:lang w:val="fr-CA"/>
        </w:rPr>
        <w:t>dispositions générales</w:t>
      </w:r>
    </w:p>
    <w:p w14:paraId="7AC4D6DE" w14:textId="77777777" w:rsidR="00AF074B" w:rsidRPr="0084341F" w:rsidRDefault="00AF074B" w:rsidP="00AF074B">
      <w:pPr>
        <w:pStyle w:val="h3"/>
        <w:rPr>
          <w:noProof/>
          <w:sz w:val="22"/>
          <w:szCs w:val="22"/>
          <w:lang w:val="fr-CA"/>
        </w:rPr>
      </w:pPr>
      <w:r w:rsidRPr="0084341F">
        <w:rPr>
          <w:noProof/>
          <w:sz w:val="22"/>
          <w:szCs w:val="22"/>
          <w:lang w:val="fr-CA"/>
        </w:rPr>
        <w:t>Communication de renseignements</w:t>
      </w:r>
    </w:p>
    <w:p w14:paraId="6C73ED7E" w14:textId="77777777" w:rsidR="00AF074B" w:rsidRPr="0084341F" w:rsidRDefault="00AF074B" w:rsidP="00AF074B">
      <w:pPr>
        <w:pStyle w:val="para21"/>
        <w:rPr>
          <w:noProof/>
          <w:sz w:val="22"/>
          <w:szCs w:val="22"/>
          <w:lang w:val="fr-CA"/>
        </w:rPr>
      </w:pPr>
      <w:r w:rsidRPr="0084341F">
        <w:rPr>
          <w:b/>
          <w:noProof/>
          <w:sz w:val="22"/>
          <w:szCs w:val="22"/>
          <w:lang w:val="fr-CA"/>
        </w:rPr>
        <w:tab/>
        <w:t>2</w:t>
      </w:r>
      <w:r w:rsidR="00187EF9" w:rsidRPr="0084341F">
        <w:rPr>
          <w:b/>
          <w:noProof/>
          <w:sz w:val="22"/>
          <w:szCs w:val="22"/>
          <w:lang w:val="fr-CA"/>
        </w:rPr>
        <w:t>5</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 xml:space="preserve">L’administrateur fiscal ou toute autre personne ayant la garde ou le contrôle de renseignements ou d’archives obtenus ou créés en vertu de la présente loi ne peut communiquer ces renseignements ou </w:t>
      </w:r>
      <w:r w:rsidR="00D072F5" w:rsidRPr="0084341F">
        <w:rPr>
          <w:sz w:val="22"/>
          <w:szCs w:val="22"/>
          <w:lang w:val="fr-CA"/>
        </w:rPr>
        <w:t xml:space="preserve">ces </w:t>
      </w:r>
      <w:r w:rsidRPr="0084341F">
        <w:rPr>
          <w:sz w:val="22"/>
          <w:szCs w:val="22"/>
          <w:lang w:val="fr-CA"/>
        </w:rPr>
        <w:t>archives sauf, selon le cas :</w:t>
      </w:r>
    </w:p>
    <w:p w14:paraId="366AFBE0" w14:textId="77777777" w:rsidR="005F64DF" w:rsidRPr="0084341F" w:rsidRDefault="005F64DF" w:rsidP="005F64DF">
      <w:pPr>
        <w:pStyle w:val="suba"/>
        <w:tabs>
          <w:tab w:val="clear" w:pos="763"/>
          <w:tab w:val="left" w:pos="709"/>
        </w:tabs>
        <w:rPr>
          <w:noProof/>
          <w:sz w:val="22"/>
          <w:szCs w:val="22"/>
          <w:lang w:val="fr-CA"/>
        </w:rPr>
      </w:pPr>
      <w:r w:rsidRPr="0084341F">
        <w:rPr>
          <w:noProof/>
          <w:sz w:val="22"/>
          <w:szCs w:val="22"/>
          <w:lang w:val="fr-CA"/>
        </w:rPr>
        <w:t>a)</w:t>
      </w:r>
      <w:r w:rsidR="00CA7E9B" w:rsidRPr="0084341F">
        <w:rPr>
          <w:noProof/>
          <w:lang w:val="fr-CA"/>
        </w:rPr>
        <w:t xml:space="preserve">   </w:t>
      </w:r>
      <w:r w:rsidRPr="0084341F">
        <w:rPr>
          <w:sz w:val="22"/>
          <w:szCs w:val="22"/>
          <w:lang w:val="fr-CA"/>
        </w:rPr>
        <w:t>dans le cadre de l’application de la présente loi ou de l’exercice de fonctions aux termes de celle-ci</w:t>
      </w:r>
      <w:r w:rsidRPr="0084341F">
        <w:rPr>
          <w:noProof/>
          <w:sz w:val="22"/>
          <w:szCs w:val="22"/>
          <w:lang w:val="fr-CA"/>
        </w:rPr>
        <w:t>;</w:t>
      </w:r>
    </w:p>
    <w:p w14:paraId="414D9904" w14:textId="77777777" w:rsidR="005F64DF" w:rsidRPr="0084341F" w:rsidRDefault="005F64DF" w:rsidP="005F64DF">
      <w:pPr>
        <w:pStyle w:val="suba"/>
        <w:tabs>
          <w:tab w:val="clear" w:pos="763"/>
          <w:tab w:val="left" w:pos="709"/>
        </w:tabs>
        <w:rPr>
          <w:noProof/>
          <w:sz w:val="22"/>
          <w:szCs w:val="22"/>
          <w:lang w:val="fr-CA"/>
        </w:rPr>
      </w:pPr>
      <w:r w:rsidRPr="0084341F">
        <w:rPr>
          <w:noProof/>
          <w:sz w:val="22"/>
          <w:szCs w:val="22"/>
          <w:lang w:val="fr-CA"/>
        </w:rPr>
        <w:t>b)</w:t>
      </w:r>
      <w:r w:rsidR="00CA7E9B" w:rsidRPr="0084341F">
        <w:rPr>
          <w:noProof/>
          <w:lang w:val="fr-CA"/>
        </w:rPr>
        <w:t xml:space="preserve">   </w:t>
      </w:r>
      <w:r w:rsidR="00FC2846" w:rsidRPr="0084341F">
        <w:rPr>
          <w:sz w:val="22"/>
          <w:szCs w:val="22"/>
          <w:lang w:val="fr-CA"/>
        </w:rPr>
        <w:t>dans le cadre d’une procédure devant</w:t>
      </w:r>
      <w:r w:rsidR="00173225" w:rsidRPr="0084341F">
        <w:rPr>
          <w:sz w:val="22"/>
          <w:szCs w:val="22"/>
          <w:lang w:val="fr-CA"/>
        </w:rPr>
        <w:t xml:space="preserve"> un tribunal compétent</w:t>
      </w:r>
      <w:r w:rsidR="00FC2846" w:rsidRPr="0084341F">
        <w:rPr>
          <w:sz w:val="22"/>
          <w:szCs w:val="22"/>
          <w:lang w:val="fr-CA"/>
        </w:rPr>
        <w:t xml:space="preserve"> </w:t>
      </w:r>
      <w:r w:rsidR="00FC2846" w:rsidRPr="0084341F">
        <w:rPr>
          <w:b/>
          <w:sz w:val="22"/>
          <w:szCs w:val="22"/>
          <w:lang w:val="fr-CA"/>
        </w:rPr>
        <w:t>[Note à la Première Nation : Ajouter « </w:t>
      </w:r>
      <w:r w:rsidR="00173225" w:rsidRPr="0084341F">
        <w:rPr>
          <w:b/>
          <w:sz w:val="22"/>
          <w:szCs w:val="22"/>
          <w:lang w:val="fr-CA"/>
        </w:rPr>
        <w:t xml:space="preserve">, y compris </w:t>
      </w:r>
      <w:r w:rsidR="00FC2846" w:rsidRPr="0084341F">
        <w:rPr>
          <w:b/>
          <w:sz w:val="22"/>
          <w:szCs w:val="22"/>
          <w:lang w:val="fr-CA"/>
        </w:rPr>
        <w:t>le tribunal de règlement des litiges civils</w:t>
      </w:r>
      <w:r w:rsidR="009C5CEE" w:rsidRPr="0084341F">
        <w:rPr>
          <w:b/>
          <w:sz w:val="22"/>
          <w:szCs w:val="22"/>
          <w:lang w:val="fr-CA"/>
        </w:rPr>
        <w:t>,</w:t>
      </w:r>
      <w:r w:rsidR="00FC2846" w:rsidRPr="0084341F">
        <w:rPr>
          <w:b/>
          <w:sz w:val="22"/>
          <w:szCs w:val="22"/>
          <w:lang w:val="fr-CA"/>
        </w:rPr>
        <w:t> » s’il est fait mention de ce tribunal ci-dessus]</w:t>
      </w:r>
      <w:r w:rsidR="00FC2846" w:rsidRPr="0084341F">
        <w:rPr>
          <w:sz w:val="22"/>
          <w:szCs w:val="22"/>
          <w:lang w:val="fr-CA"/>
        </w:rPr>
        <w:t xml:space="preserve"> </w:t>
      </w:r>
      <w:r w:rsidR="00173225" w:rsidRPr="0084341F">
        <w:rPr>
          <w:sz w:val="22"/>
          <w:szCs w:val="22"/>
          <w:lang w:val="fr-CA"/>
        </w:rPr>
        <w:t xml:space="preserve">ou </w:t>
      </w:r>
      <w:r w:rsidR="00FC2846" w:rsidRPr="0084341F">
        <w:rPr>
          <w:sz w:val="22"/>
          <w:szCs w:val="22"/>
          <w:lang w:val="fr-CA"/>
        </w:rPr>
        <w:t>un tribunal judiciaire</w:t>
      </w:r>
      <w:r w:rsidR="007D4111" w:rsidRPr="0084341F">
        <w:rPr>
          <w:sz w:val="22"/>
          <w:szCs w:val="22"/>
          <w:lang w:val="fr-CA"/>
        </w:rPr>
        <w:t>;</w:t>
      </w:r>
    </w:p>
    <w:p w14:paraId="58F403B8" w14:textId="77777777" w:rsidR="005F64DF" w:rsidRPr="0084341F" w:rsidRDefault="005F64DF" w:rsidP="005F64DF">
      <w:pPr>
        <w:pStyle w:val="suba"/>
        <w:tabs>
          <w:tab w:val="clear" w:pos="763"/>
          <w:tab w:val="left" w:pos="709"/>
        </w:tabs>
        <w:rPr>
          <w:noProof/>
          <w:sz w:val="22"/>
          <w:szCs w:val="22"/>
          <w:lang w:val="fr-CA"/>
        </w:rPr>
      </w:pPr>
      <w:r w:rsidRPr="0084341F">
        <w:rPr>
          <w:noProof/>
          <w:sz w:val="22"/>
          <w:szCs w:val="22"/>
          <w:lang w:val="fr-CA"/>
        </w:rPr>
        <w:t>c)</w:t>
      </w:r>
      <w:r w:rsidRPr="0084341F">
        <w:rPr>
          <w:noProof/>
          <w:sz w:val="22"/>
          <w:szCs w:val="22"/>
          <w:lang w:val="fr-CA"/>
        </w:rPr>
        <w:tab/>
      </w:r>
      <w:r w:rsidRPr="0084341F">
        <w:rPr>
          <w:sz w:val="22"/>
          <w:szCs w:val="22"/>
          <w:lang w:val="fr-CA"/>
        </w:rPr>
        <w:t>en conformité avec le paragraphe (2)</w:t>
      </w:r>
      <w:r w:rsidRPr="0084341F">
        <w:rPr>
          <w:noProof/>
          <w:sz w:val="22"/>
          <w:szCs w:val="22"/>
          <w:lang w:val="fr-CA"/>
        </w:rPr>
        <w:t>.</w:t>
      </w:r>
    </w:p>
    <w:p w14:paraId="243F9ECF" w14:textId="77777777" w:rsidR="005F64DF" w:rsidRPr="0084341F" w:rsidRDefault="005F64DF" w:rsidP="005F64DF">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L’administrateur fiscal peut communiquer au mandataire d’un exploitant des renseigne</w:t>
      </w:r>
      <w:r w:rsidR="00173225" w:rsidRPr="0084341F">
        <w:rPr>
          <w:sz w:val="22"/>
          <w:szCs w:val="22"/>
          <w:lang w:val="fr-CA"/>
        </w:rPr>
        <w:t>ments confidentiels concernant l’intérêt sur les terres de réserve</w:t>
      </w:r>
      <w:r w:rsidRPr="0084341F">
        <w:rPr>
          <w:sz w:val="22"/>
          <w:szCs w:val="22"/>
          <w:lang w:val="fr-CA"/>
        </w:rPr>
        <w:t xml:space="preserve"> si la communication de ces renseignements a été autorisée par écrit par l’exploitant</w:t>
      </w:r>
      <w:r w:rsidRPr="0084341F">
        <w:rPr>
          <w:noProof/>
          <w:sz w:val="22"/>
          <w:szCs w:val="22"/>
          <w:lang w:val="fr-CA"/>
        </w:rPr>
        <w:t>.</w:t>
      </w:r>
    </w:p>
    <w:p w14:paraId="37BC336E" w14:textId="77777777" w:rsidR="005F64DF" w:rsidRPr="0084341F" w:rsidRDefault="005F64DF" w:rsidP="005F64DF">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Le mandataire ne peut utiliser les renseignements communiqués aux termes du paragraphe (2) qu’aux fins autorisées par écrit par l’exploitant</w:t>
      </w:r>
      <w:r w:rsidRPr="0084341F">
        <w:rPr>
          <w:noProof/>
          <w:sz w:val="22"/>
          <w:szCs w:val="22"/>
          <w:lang w:val="fr-CA"/>
        </w:rPr>
        <w:t>.</w:t>
      </w:r>
    </w:p>
    <w:p w14:paraId="4A0DE0B2" w14:textId="77777777" w:rsidR="005F64DF" w:rsidRPr="0084341F" w:rsidRDefault="005F64DF" w:rsidP="005F64DF">
      <w:pPr>
        <w:pStyle w:val="h3"/>
        <w:rPr>
          <w:noProof/>
          <w:sz w:val="22"/>
          <w:szCs w:val="22"/>
          <w:lang w:val="fr-CA"/>
        </w:rPr>
      </w:pPr>
      <w:r w:rsidRPr="0084341F">
        <w:rPr>
          <w:noProof/>
          <w:sz w:val="22"/>
          <w:szCs w:val="22"/>
          <w:lang w:val="fr-CA"/>
        </w:rPr>
        <w:t>Communication aux fins de recherche</w:t>
      </w:r>
    </w:p>
    <w:p w14:paraId="1171EF6C" w14:textId="77777777" w:rsidR="005F64DF" w:rsidRPr="0084341F" w:rsidRDefault="005F64DF" w:rsidP="005F64DF">
      <w:pPr>
        <w:pStyle w:val="para2"/>
        <w:rPr>
          <w:noProof/>
          <w:sz w:val="22"/>
          <w:szCs w:val="22"/>
          <w:lang w:val="fr-CA"/>
        </w:rPr>
      </w:pPr>
      <w:r w:rsidRPr="0084341F">
        <w:rPr>
          <w:noProof/>
          <w:sz w:val="22"/>
          <w:szCs w:val="22"/>
          <w:lang w:val="fr-CA"/>
        </w:rPr>
        <w:tab/>
      </w:r>
      <w:r w:rsidRPr="0084341F">
        <w:rPr>
          <w:b/>
          <w:noProof/>
          <w:sz w:val="22"/>
          <w:szCs w:val="22"/>
          <w:lang w:val="fr-CA"/>
        </w:rPr>
        <w:t>2</w:t>
      </w:r>
      <w:r w:rsidR="00187EF9" w:rsidRPr="0084341F">
        <w:rPr>
          <w:b/>
          <w:noProof/>
          <w:sz w:val="22"/>
          <w:szCs w:val="22"/>
          <w:lang w:val="fr-CA"/>
        </w:rPr>
        <w:t>6</w:t>
      </w:r>
      <w:r w:rsidRPr="0084341F">
        <w:rPr>
          <w:b/>
          <w:noProof/>
          <w:sz w:val="22"/>
          <w:szCs w:val="22"/>
          <w:lang w:val="fr-CA"/>
        </w:rPr>
        <w:t>.</w:t>
      </w:r>
      <w:r w:rsidRPr="0084341F">
        <w:rPr>
          <w:b/>
          <w:noProof/>
          <w:sz w:val="22"/>
          <w:szCs w:val="22"/>
          <w:lang w:val="fr-CA"/>
        </w:rPr>
        <w:tab/>
      </w:r>
      <w:r w:rsidRPr="0084341F">
        <w:rPr>
          <w:noProof/>
          <w:sz w:val="22"/>
          <w:szCs w:val="22"/>
          <w:lang w:val="fr-CA"/>
        </w:rPr>
        <w:t>Malgré l’article 2</w:t>
      </w:r>
      <w:r w:rsidR="00187EF9" w:rsidRPr="0084341F">
        <w:rPr>
          <w:noProof/>
          <w:sz w:val="22"/>
          <w:szCs w:val="22"/>
          <w:lang w:val="fr-CA"/>
        </w:rPr>
        <w:t>5</w:t>
      </w:r>
      <w:r w:rsidRPr="0084341F">
        <w:rPr>
          <w:noProof/>
          <w:sz w:val="22"/>
          <w:szCs w:val="22"/>
          <w:lang w:val="fr-CA"/>
        </w:rPr>
        <w:t xml:space="preserve"> : </w:t>
      </w:r>
    </w:p>
    <w:p w14:paraId="5AFAC525" w14:textId="77777777" w:rsidR="005F64DF" w:rsidRPr="0084341F" w:rsidRDefault="005F64DF" w:rsidP="00E644B9">
      <w:pPr>
        <w:pStyle w:val="Laws-subsectiona"/>
        <w:rPr>
          <w:lang w:val="fr-CA"/>
        </w:rPr>
      </w:pPr>
      <w:r w:rsidRPr="0084341F">
        <w:rPr>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6169FE25" w14:textId="77777777" w:rsidR="005F64DF" w:rsidRPr="0084341F" w:rsidRDefault="005F64DF" w:rsidP="00E644B9">
      <w:pPr>
        <w:pStyle w:val="Laws-subsectiona"/>
        <w:rPr>
          <w:lang w:val="fr-CA"/>
        </w:rPr>
      </w:pPr>
      <w:r w:rsidRPr="0084341F">
        <w:rPr>
          <w:lang w:val="fr-CA"/>
        </w:rPr>
        <w:t xml:space="preserve">b)  le Conseil peut communiquer des renseignements et des archives à un tiers à des fins de recherche, y compris la recherche statistique, sous une forme permettant d’identifier des individus ou </w:t>
      </w:r>
      <w:r w:rsidRPr="0084341F">
        <w:rPr>
          <w:lang w:val="fr-CA"/>
        </w:rPr>
        <w:lastRenderedPageBreak/>
        <w:t>des entreprises, pourvu que les conditions suivantes soient réunies :</w:t>
      </w:r>
    </w:p>
    <w:p w14:paraId="3A47CC40" w14:textId="77777777" w:rsidR="005F64DF" w:rsidRPr="0084341F" w:rsidRDefault="005F64DF" w:rsidP="00E644B9">
      <w:pPr>
        <w:pStyle w:val="Laws-subsectiona"/>
        <w:tabs>
          <w:tab w:val="clear" w:pos="426"/>
        </w:tabs>
        <w:ind w:left="709"/>
        <w:rPr>
          <w:lang w:val="fr-CA"/>
        </w:rPr>
      </w:pPr>
      <w:r w:rsidRPr="0084341F">
        <w:rPr>
          <w:lang w:val="fr-CA"/>
        </w:rPr>
        <w:t>(i) la recherche ne peut vraisemblablement être effectuée que si les renseignements sont fournis sous une forme permettant d’identifier des individus ou des entreprises,</w:t>
      </w:r>
    </w:p>
    <w:p w14:paraId="6F7381EC" w14:textId="77777777" w:rsidR="005F64DF" w:rsidRPr="0084341F" w:rsidRDefault="005F64DF" w:rsidP="009C5CEE">
      <w:pPr>
        <w:pStyle w:val="Laws-paraindent"/>
        <w:tabs>
          <w:tab w:val="clear" w:pos="360"/>
          <w:tab w:val="clear" w:pos="720"/>
          <w:tab w:val="left" w:pos="709"/>
        </w:tabs>
        <w:ind w:left="709" w:firstLine="0"/>
        <w:rPr>
          <w:rFonts w:cs="Times New Roman"/>
          <w:noProof/>
          <w:szCs w:val="22"/>
          <w:lang w:val="fr-CA"/>
        </w:rPr>
      </w:pPr>
      <w:r w:rsidRPr="0084341F">
        <w:rPr>
          <w:szCs w:val="22"/>
          <w:lang w:val="fr-CA"/>
        </w:rPr>
        <w:t>(ii) le tiers a signé une entente avec le Conseil dans laquelle il s’engage à se conformer aux exigences du Conseil concernant l’utilisation, la confidentialité et la sécurité des renseignements.</w:t>
      </w:r>
    </w:p>
    <w:p w14:paraId="3D4C304C" w14:textId="77777777" w:rsidR="005F64DF" w:rsidRPr="0084341F" w:rsidRDefault="005F64DF" w:rsidP="005F64DF">
      <w:pPr>
        <w:pStyle w:val="h3"/>
        <w:rPr>
          <w:noProof/>
          <w:sz w:val="22"/>
          <w:szCs w:val="22"/>
          <w:lang w:val="fr-CA"/>
        </w:rPr>
      </w:pPr>
      <w:r w:rsidRPr="0084341F">
        <w:rPr>
          <w:noProof/>
          <w:sz w:val="22"/>
          <w:szCs w:val="22"/>
          <w:lang w:val="fr-CA"/>
        </w:rPr>
        <w:t>Validité</w:t>
      </w:r>
    </w:p>
    <w:p w14:paraId="2EE5AD4D" w14:textId="77777777" w:rsidR="005F64DF" w:rsidRPr="0084341F" w:rsidRDefault="005F64DF" w:rsidP="005F64DF">
      <w:pPr>
        <w:pStyle w:val="para2"/>
        <w:rPr>
          <w:noProof/>
          <w:sz w:val="22"/>
          <w:szCs w:val="22"/>
          <w:lang w:val="fr-CA"/>
        </w:rPr>
      </w:pPr>
      <w:r w:rsidRPr="0084341F">
        <w:rPr>
          <w:b/>
          <w:noProof/>
          <w:sz w:val="22"/>
          <w:szCs w:val="22"/>
          <w:lang w:val="fr-CA"/>
        </w:rPr>
        <w:tab/>
        <w:t>2</w:t>
      </w:r>
      <w:r w:rsidR="00187EF9" w:rsidRPr="0084341F">
        <w:rPr>
          <w:b/>
          <w:noProof/>
          <w:sz w:val="22"/>
          <w:szCs w:val="22"/>
          <w:lang w:val="fr-CA"/>
        </w:rPr>
        <w:t>7</w:t>
      </w:r>
      <w:r w:rsidRPr="0084341F">
        <w:rPr>
          <w:b/>
          <w:noProof/>
          <w:sz w:val="22"/>
          <w:szCs w:val="22"/>
          <w:lang w:val="fr-CA"/>
        </w:rPr>
        <w:t>.</w:t>
      </w:r>
      <w:r w:rsidRPr="0084341F">
        <w:rPr>
          <w:noProof/>
          <w:sz w:val="22"/>
          <w:szCs w:val="22"/>
          <w:lang w:val="fr-CA"/>
        </w:rPr>
        <w:tab/>
      </w:r>
      <w:r w:rsidRPr="0084341F">
        <w:rPr>
          <w:sz w:val="22"/>
          <w:szCs w:val="22"/>
          <w:lang w:val="fr-CA"/>
        </w:rPr>
        <w:t>Aucune disposition de la présente loi ne peut être annulée ou invalidée, et l’obligation d’une personne de payer l</w:t>
      </w:r>
      <w:r w:rsidR="004C6BF3" w:rsidRPr="0084341F">
        <w:rPr>
          <w:sz w:val="22"/>
          <w:szCs w:val="22"/>
          <w:lang w:val="fr-CA"/>
        </w:rPr>
        <w:t>es</w:t>
      </w:r>
      <w:r w:rsidRPr="0084341F">
        <w:rPr>
          <w:sz w:val="22"/>
          <w:szCs w:val="22"/>
          <w:lang w:val="fr-CA"/>
        </w:rPr>
        <w:t xml:space="preserve"> taxe</w:t>
      </w:r>
      <w:r w:rsidR="004C6BF3" w:rsidRPr="0084341F">
        <w:rPr>
          <w:sz w:val="22"/>
          <w:szCs w:val="22"/>
          <w:lang w:val="fr-CA"/>
        </w:rPr>
        <w:t>s</w:t>
      </w:r>
      <w:r w:rsidRPr="0084341F">
        <w:rPr>
          <w:sz w:val="22"/>
          <w:szCs w:val="22"/>
          <w:lang w:val="fr-CA"/>
        </w:rPr>
        <w:t xml:space="preserve"> ou autre</w:t>
      </w:r>
      <w:r w:rsidR="00D072F5" w:rsidRPr="0084341F">
        <w:rPr>
          <w:sz w:val="22"/>
          <w:szCs w:val="22"/>
          <w:lang w:val="fr-CA"/>
        </w:rPr>
        <w:t>s</w:t>
      </w:r>
      <w:r w:rsidRPr="0084341F">
        <w:rPr>
          <w:sz w:val="22"/>
          <w:szCs w:val="22"/>
          <w:lang w:val="fr-CA"/>
        </w:rPr>
        <w:t xml:space="preserve"> montant</w:t>
      </w:r>
      <w:r w:rsidR="00D072F5" w:rsidRPr="0084341F">
        <w:rPr>
          <w:sz w:val="22"/>
          <w:szCs w:val="22"/>
          <w:lang w:val="fr-CA"/>
        </w:rPr>
        <w:t>s</w:t>
      </w:r>
      <w:r w:rsidRPr="0084341F">
        <w:rPr>
          <w:sz w:val="22"/>
          <w:szCs w:val="22"/>
          <w:lang w:val="fr-CA"/>
        </w:rPr>
        <w:t xml:space="preserve"> imposés en vertu de la présente loi ne peut être modifiée, en raison :</w:t>
      </w:r>
    </w:p>
    <w:p w14:paraId="3C3626B5" w14:textId="77777777" w:rsidR="005F64DF" w:rsidRPr="0084341F" w:rsidRDefault="005F64DF" w:rsidP="00E644B9">
      <w:pPr>
        <w:pStyle w:val="subfa"/>
        <w:ind w:left="426"/>
        <w:rPr>
          <w:sz w:val="22"/>
          <w:szCs w:val="22"/>
          <w:lang w:val="fr-CA"/>
        </w:rPr>
      </w:pPr>
      <w:r w:rsidRPr="0084341F">
        <w:rPr>
          <w:sz w:val="22"/>
          <w:szCs w:val="22"/>
          <w:lang w:val="fr-CA"/>
        </w:rPr>
        <w:t>a)</w:t>
      </w:r>
      <w:r w:rsidRPr="0084341F">
        <w:rPr>
          <w:sz w:val="22"/>
          <w:szCs w:val="22"/>
          <w:lang w:val="fr-CA"/>
        </w:rPr>
        <w:tab/>
        <w:t>d’une erreur ou d’une omission dans une décision prise par la Première Nation ou l’administrateur fiscal;</w:t>
      </w:r>
    </w:p>
    <w:p w14:paraId="0477CF64" w14:textId="77777777" w:rsidR="005F64DF" w:rsidRPr="0084341F" w:rsidRDefault="005F64DF" w:rsidP="00E644B9">
      <w:pPr>
        <w:pStyle w:val="subfa"/>
        <w:ind w:left="426"/>
        <w:rPr>
          <w:sz w:val="22"/>
          <w:szCs w:val="22"/>
          <w:lang w:val="fr-CA"/>
        </w:rPr>
      </w:pPr>
      <w:r w:rsidRPr="0084341F">
        <w:rPr>
          <w:noProof/>
          <w:sz w:val="22"/>
          <w:szCs w:val="22"/>
          <w:lang w:val="fr-CA"/>
        </w:rPr>
        <w:t>b)</w:t>
      </w:r>
      <w:r w:rsidRPr="0084341F">
        <w:rPr>
          <w:noProof/>
          <w:sz w:val="22"/>
          <w:szCs w:val="22"/>
          <w:lang w:val="fr-CA"/>
        </w:rPr>
        <w:tab/>
      </w:r>
      <w:r w:rsidRPr="0084341F">
        <w:rPr>
          <w:sz w:val="22"/>
          <w:szCs w:val="22"/>
          <w:lang w:val="fr-CA"/>
        </w:rPr>
        <w:t>d’une erreur ou d’une omission commise dans un avis de nouvelle cotisation ou tout autre avis donné sous le régime de la présente loi;</w:t>
      </w:r>
    </w:p>
    <w:p w14:paraId="035BD672" w14:textId="77777777" w:rsidR="005F64DF" w:rsidRPr="0084341F" w:rsidRDefault="005F64DF" w:rsidP="00E644B9">
      <w:pPr>
        <w:pStyle w:val="subfa"/>
        <w:ind w:left="426"/>
        <w:rPr>
          <w:noProof/>
          <w:sz w:val="22"/>
          <w:szCs w:val="22"/>
          <w:lang w:val="fr-CA"/>
        </w:rPr>
      </w:pPr>
      <w:r w:rsidRPr="0084341F">
        <w:rPr>
          <w:noProof/>
          <w:sz w:val="22"/>
          <w:szCs w:val="22"/>
          <w:lang w:val="fr-CA"/>
        </w:rPr>
        <w:t>c)</w:t>
      </w:r>
      <w:r w:rsidRPr="0084341F">
        <w:rPr>
          <w:noProof/>
          <w:sz w:val="22"/>
          <w:szCs w:val="22"/>
          <w:lang w:val="fr-CA"/>
        </w:rPr>
        <w:tab/>
      </w:r>
      <w:r w:rsidRPr="0084341F">
        <w:rPr>
          <w:sz w:val="22"/>
          <w:szCs w:val="22"/>
          <w:lang w:val="fr-CA"/>
        </w:rPr>
        <w:t>du défaut de la part de la Première Nation ou de l’administrateur fiscal de prendre des mesures dans le délai prévu.</w:t>
      </w:r>
    </w:p>
    <w:p w14:paraId="753E7FD8" w14:textId="77777777" w:rsidR="005F64DF" w:rsidRPr="0084341F" w:rsidRDefault="005F64DF" w:rsidP="005F64DF">
      <w:pPr>
        <w:pStyle w:val="h3"/>
        <w:rPr>
          <w:noProof/>
          <w:sz w:val="22"/>
          <w:szCs w:val="22"/>
          <w:lang w:val="fr-CA"/>
        </w:rPr>
      </w:pPr>
      <w:r w:rsidRPr="0084341F">
        <w:rPr>
          <w:noProof/>
          <w:sz w:val="22"/>
          <w:szCs w:val="22"/>
          <w:lang w:val="fr-CA"/>
        </w:rPr>
        <w:t>Restriction</w:t>
      </w:r>
    </w:p>
    <w:p w14:paraId="79BB76A7" w14:textId="77777777" w:rsidR="005F64DF" w:rsidRPr="0084341F" w:rsidRDefault="005F64DF" w:rsidP="005F64DF">
      <w:pPr>
        <w:pStyle w:val="para21"/>
        <w:rPr>
          <w:noProof/>
          <w:sz w:val="22"/>
          <w:szCs w:val="22"/>
          <w:lang w:val="fr-CA"/>
        </w:rPr>
      </w:pPr>
      <w:r w:rsidRPr="0084341F">
        <w:rPr>
          <w:noProof/>
          <w:sz w:val="22"/>
          <w:szCs w:val="22"/>
          <w:lang w:val="fr-CA"/>
        </w:rPr>
        <w:tab/>
      </w:r>
      <w:r w:rsidRPr="0084341F">
        <w:rPr>
          <w:b/>
          <w:noProof/>
          <w:sz w:val="22"/>
          <w:szCs w:val="22"/>
          <w:lang w:val="fr-CA"/>
        </w:rPr>
        <w:t>2</w:t>
      </w:r>
      <w:r w:rsidR="00187EF9" w:rsidRPr="0084341F">
        <w:rPr>
          <w:b/>
          <w:noProof/>
          <w:sz w:val="22"/>
          <w:szCs w:val="22"/>
          <w:lang w:val="fr-CA"/>
        </w:rPr>
        <w:t>8</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Nul ne peut engager une action ou une procédure en vue du remboursement des sommes versées à la Première Nation, que ce soit dans le cadre d’une contestation ou autrement, au titre d’une demande, valide ou invalide, concernant les taxes ou autres montants payés aux termes de la présente loi, après l’expiration d’un délai de six (6) mois suivant la date du fait générateur du litige.</w:t>
      </w:r>
    </w:p>
    <w:p w14:paraId="27C3E82B" w14:textId="77777777" w:rsidR="005F64DF" w:rsidRPr="0084341F" w:rsidRDefault="005F64DF" w:rsidP="005F64DF">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Si aucune action ou procédure n’est engagée dans le délai prévu au présent article, les sommes versées à la Première Nation sont réputées avoir été versées de plein gré par l’intéressé.</w:t>
      </w:r>
    </w:p>
    <w:p w14:paraId="21AE8B12" w14:textId="77777777" w:rsidR="005F64DF" w:rsidRPr="0084341F" w:rsidRDefault="005F64DF" w:rsidP="005F64DF">
      <w:pPr>
        <w:pStyle w:val="h3"/>
        <w:rPr>
          <w:noProof/>
          <w:sz w:val="22"/>
          <w:szCs w:val="22"/>
          <w:lang w:val="fr-CA"/>
        </w:rPr>
      </w:pPr>
      <w:r w:rsidRPr="0084341F">
        <w:rPr>
          <w:noProof/>
          <w:sz w:val="22"/>
          <w:szCs w:val="22"/>
          <w:lang w:val="fr-CA"/>
        </w:rPr>
        <w:t>Avis</w:t>
      </w:r>
    </w:p>
    <w:p w14:paraId="4019F606" w14:textId="77777777" w:rsidR="005F64DF" w:rsidRPr="0084341F" w:rsidRDefault="005F64DF" w:rsidP="005F64DF">
      <w:pPr>
        <w:pStyle w:val="para21"/>
        <w:rPr>
          <w:noProof/>
          <w:sz w:val="22"/>
          <w:szCs w:val="22"/>
          <w:lang w:val="fr-CA"/>
        </w:rPr>
      </w:pPr>
      <w:r w:rsidRPr="0084341F">
        <w:rPr>
          <w:b/>
          <w:noProof/>
          <w:sz w:val="22"/>
          <w:szCs w:val="22"/>
          <w:lang w:val="fr-CA"/>
        </w:rPr>
        <w:tab/>
        <w:t>2</w:t>
      </w:r>
      <w:r w:rsidR="00187EF9" w:rsidRPr="0084341F">
        <w:rPr>
          <w:b/>
          <w:noProof/>
          <w:sz w:val="22"/>
          <w:szCs w:val="22"/>
          <w:lang w:val="fr-CA"/>
        </w:rPr>
        <w:t>9</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Lorsque la présente loi exige la transmission d’un avis, cet avis est transmis, selon le cas :</w:t>
      </w:r>
    </w:p>
    <w:p w14:paraId="3F001EC5" w14:textId="77777777" w:rsidR="005F64DF" w:rsidRPr="0084341F" w:rsidRDefault="005F64DF" w:rsidP="005F64DF">
      <w:pPr>
        <w:pStyle w:val="subfa"/>
        <w:rPr>
          <w:sz w:val="22"/>
          <w:szCs w:val="22"/>
          <w:lang w:val="fr-CA"/>
        </w:rPr>
      </w:pPr>
      <w:r w:rsidRPr="0084341F">
        <w:rPr>
          <w:sz w:val="22"/>
          <w:szCs w:val="22"/>
          <w:lang w:val="fr-CA"/>
        </w:rPr>
        <w:t>a)</w:t>
      </w:r>
      <w:r w:rsidRPr="0084341F">
        <w:rPr>
          <w:sz w:val="22"/>
          <w:szCs w:val="22"/>
          <w:lang w:val="fr-CA"/>
        </w:rPr>
        <w:tab/>
        <w:t>par la poste, à l’adresse postale habituelle du destinataire ou à l’adresse du lieu d’exploitation de l’entreprise;</w:t>
      </w:r>
    </w:p>
    <w:p w14:paraId="02A93633" w14:textId="77777777" w:rsidR="005F64DF" w:rsidRPr="0084341F" w:rsidRDefault="005F64DF" w:rsidP="005F64DF">
      <w:pPr>
        <w:pStyle w:val="subfa"/>
        <w:rPr>
          <w:sz w:val="22"/>
          <w:szCs w:val="22"/>
          <w:lang w:val="fr-CA"/>
        </w:rPr>
      </w:pPr>
      <w:r w:rsidRPr="0084341F">
        <w:rPr>
          <w:sz w:val="22"/>
          <w:szCs w:val="22"/>
          <w:lang w:val="fr-CA"/>
        </w:rPr>
        <w:t>b)</w:t>
      </w:r>
      <w:r w:rsidRPr="0084341F">
        <w:rPr>
          <w:sz w:val="22"/>
          <w:szCs w:val="22"/>
          <w:lang w:val="fr-CA"/>
        </w:rPr>
        <w:tab/>
        <w:t>si l’adresse du destinataire est inconnue, par affichage d’une copie de l’avis dans un endroit bien en vue sur le bien</w:t>
      </w:r>
      <w:r w:rsidR="00A23C07" w:rsidRPr="0084341F">
        <w:rPr>
          <w:sz w:val="22"/>
          <w:szCs w:val="22"/>
          <w:lang w:val="fr-CA"/>
        </w:rPr>
        <w:t xml:space="preserve"> foncier</w:t>
      </w:r>
      <w:r w:rsidRPr="0084341F">
        <w:rPr>
          <w:sz w:val="22"/>
          <w:szCs w:val="22"/>
          <w:lang w:val="fr-CA"/>
        </w:rPr>
        <w:t xml:space="preserve"> du destinataire ou le lieu d’exploitation de l’entreprise;</w:t>
      </w:r>
    </w:p>
    <w:p w14:paraId="3090F2B5" w14:textId="77777777" w:rsidR="005F64DF" w:rsidRPr="0084341F" w:rsidRDefault="005F64DF" w:rsidP="005F64DF">
      <w:pPr>
        <w:pStyle w:val="subfa"/>
        <w:rPr>
          <w:sz w:val="22"/>
          <w:szCs w:val="22"/>
          <w:lang w:val="fr-CA"/>
        </w:rPr>
      </w:pPr>
      <w:r w:rsidRPr="0084341F">
        <w:rPr>
          <w:sz w:val="22"/>
          <w:szCs w:val="22"/>
          <w:lang w:val="fr-CA"/>
        </w:rPr>
        <w:t>c)</w:t>
      </w:r>
      <w:r w:rsidRPr="0084341F">
        <w:rPr>
          <w:sz w:val="22"/>
          <w:szCs w:val="22"/>
          <w:lang w:val="fr-CA"/>
        </w:rPr>
        <w:tab/>
        <w:t>par remise de l’avis en mains propres ou par service de messagerie au destinataire, ou à son adresse postale habituelle ou à l’adresse du lieu d’exploitation de l’entreprise.</w:t>
      </w:r>
    </w:p>
    <w:p w14:paraId="43BBDBBA" w14:textId="77777777" w:rsidR="005F64DF" w:rsidRPr="0084341F" w:rsidRDefault="005F64DF" w:rsidP="005F64DF">
      <w:pPr>
        <w:pStyle w:val="sub1"/>
        <w:rPr>
          <w:sz w:val="22"/>
          <w:szCs w:val="22"/>
          <w:lang w:val="fr-CA"/>
        </w:rPr>
      </w:pPr>
      <w:r w:rsidRPr="0084341F">
        <w:rPr>
          <w:sz w:val="22"/>
          <w:szCs w:val="22"/>
          <w:lang w:val="fr-CA"/>
        </w:rPr>
        <w:tab/>
        <w:t>(2)</w:t>
      </w:r>
      <w:r w:rsidRPr="0084341F">
        <w:rPr>
          <w:sz w:val="22"/>
          <w:szCs w:val="22"/>
          <w:lang w:val="fr-CA"/>
        </w:rPr>
        <w:tab/>
        <w:t xml:space="preserve">Sauf disposition contraire de la présente loi : </w:t>
      </w:r>
    </w:p>
    <w:p w14:paraId="18E9547A" w14:textId="77777777" w:rsidR="005F64DF" w:rsidRPr="0084341F" w:rsidRDefault="005F64DF" w:rsidP="005F64DF">
      <w:pPr>
        <w:pStyle w:val="subfa"/>
        <w:rPr>
          <w:sz w:val="22"/>
          <w:szCs w:val="22"/>
          <w:lang w:val="fr-CA"/>
        </w:rPr>
      </w:pPr>
      <w:r w:rsidRPr="0084341F">
        <w:rPr>
          <w:sz w:val="22"/>
          <w:szCs w:val="22"/>
          <w:lang w:val="fr-CA"/>
        </w:rPr>
        <w:t>a)</w:t>
      </w:r>
      <w:r w:rsidRPr="0084341F">
        <w:rPr>
          <w:sz w:val="22"/>
          <w:szCs w:val="22"/>
          <w:lang w:val="fr-CA"/>
        </w:rPr>
        <w:tab/>
        <w:t xml:space="preserve">l’avis transmis par la poste est réputé reçu le cinquième jour suivant sa mise à la poste; </w:t>
      </w:r>
    </w:p>
    <w:p w14:paraId="4A5A80FF" w14:textId="77777777" w:rsidR="005F64DF" w:rsidRPr="0084341F" w:rsidRDefault="005F64DF" w:rsidP="005F64DF">
      <w:pPr>
        <w:pStyle w:val="subfa"/>
        <w:rPr>
          <w:sz w:val="22"/>
          <w:szCs w:val="22"/>
          <w:lang w:val="fr-CA"/>
        </w:rPr>
      </w:pPr>
      <w:r w:rsidRPr="0084341F">
        <w:rPr>
          <w:sz w:val="22"/>
          <w:szCs w:val="22"/>
          <w:lang w:val="fr-CA"/>
        </w:rPr>
        <w:t>b)</w:t>
      </w:r>
      <w:r w:rsidRPr="0084341F">
        <w:rPr>
          <w:sz w:val="22"/>
          <w:szCs w:val="22"/>
          <w:lang w:val="fr-CA"/>
        </w:rPr>
        <w:tab/>
        <w:t>l’avis affiché sur un bien</w:t>
      </w:r>
      <w:r w:rsidR="00A23C07" w:rsidRPr="0084341F">
        <w:rPr>
          <w:sz w:val="22"/>
          <w:szCs w:val="22"/>
          <w:lang w:val="fr-CA"/>
        </w:rPr>
        <w:t xml:space="preserve"> foncier</w:t>
      </w:r>
      <w:r w:rsidRPr="0084341F">
        <w:rPr>
          <w:sz w:val="22"/>
          <w:szCs w:val="22"/>
          <w:lang w:val="fr-CA"/>
        </w:rPr>
        <w:t xml:space="preserve"> est réputé reçu le deuxième jour après avoir été affiché;</w:t>
      </w:r>
    </w:p>
    <w:p w14:paraId="0D1384B7" w14:textId="77777777" w:rsidR="005F64DF" w:rsidRPr="0084341F" w:rsidRDefault="005F64DF" w:rsidP="005F64DF">
      <w:pPr>
        <w:pStyle w:val="subfa"/>
        <w:rPr>
          <w:sz w:val="22"/>
          <w:szCs w:val="22"/>
          <w:lang w:val="fr-CA"/>
        </w:rPr>
      </w:pPr>
      <w:r w:rsidRPr="0084341F">
        <w:rPr>
          <w:sz w:val="22"/>
          <w:szCs w:val="22"/>
          <w:lang w:val="fr-CA"/>
        </w:rPr>
        <w:t>c)</w:t>
      </w:r>
      <w:r w:rsidRPr="0084341F">
        <w:rPr>
          <w:sz w:val="22"/>
          <w:szCs w:val="22"/>
          <w:lang w:val="fr-CA"/>
        </w:rPr>
        <w:tab/>
        <w:t>l’avis remis en mains propres est réputé reçu au moment de sa remise.</w:t>
      </w:r>
    </w:p>
    <w:p w14:paraId="40D71E4C" w14:textId="77777777" w:rsidR="005F64DF" w:rsidRPr="0084341F" w:rsidRDefault="005F64DF" w:rsidP="005F64DF">
      <w:pPr>
        <w:pStyle w:val="h3"/>
        <w:rPr>
          <w:noProof/>
          <w:sz w:val="22"/>
          <w:szCs w:val="22"/>
          <w:lang w:val="fr-CA"/>
        </w:rPr>
      </w:pPr>
      <w:r w:rsidRPr="0084341F">
        <w:rPr>
          <w:noProof/>
          <w:sz w:val="22"/>
          <w:szCs w:val="22"/>
          <w:lang w:val="fr-CA"/>
        </w:rPr>
        <w:t>Interprétation</w:t>
      </w:r>
    </w:p>
    <w:p w14:paraId="17B21DD5" w14:textId="77777777" w:rsidR="005F64DF" w:rsidRPr="0084341F" w:rsidRDefault="005F64DF" w:rsidP="005F64DF">
      <w:pPr>
        <w:pStyle w:val="para21"/>
        <w:rPr>
          <w:noProof/>
          <w:sz w:val="22"/>
          <w:szCs w:val="22"/>
          <w:lang w:val="fr-CA"/>
        </w:rPr>
      </w:pPr>
      <w:r w:rsidRPr="0084341F">
        <w:rPr>
          <w:b/>
          <w:noProof/>
          <w:sz w:val="22"/>
          <w:szCs w:val="22"/>
          <w:lang w:val="fr-CA"/>
        </w:rPr>
        <w:tab/>
      </w:r>
      <w:r w:rsidR="00187EF9" w:rsidRPr="0084341F">
        <w:rPr>
          <w:b/>
          <w:noProof/>
          <w:sz w:val="22"/>
          <w:szCs w:val="22"/>
          <w:lang w:val="fr-CA"/>
        </w:rPr>
        <w:t>30</w:t>
      </w:r>
      <w:r w:rsidRPr="0084341F">
        <w:rPr>
          <w:b/>
          <w:noProof/>
          <w:sz w:val="22"/>
          <w:szCs w:val="22"/>
          <w:lang w:val="fr-CA"/>
        </w:rPr>
        <w:t>.</w:t>
      </w:r>
      <w:r w:rsidRPr="0084341F">
        <w:rPr>
          <w:noProof/>
          <w:sz w:val="22"/>
          <w:szCs w:val="22"/>
          <w:lang w:val="fr-CA"/>
        </w:rPr>
        <w:t>(1)</w:t>
      </w:r>
      <w:r w:rsidRPr="0084341F">
        <w:rPr>
          <w:noProof/>
          <w:sz w:val="22"/>
          <w:szCs w:val="22"/>
          <w:lang w:val="fr-CA"/>
        </w:rPr>
        <w:tab/>
      </w:r>
      <w:r w:rsidRPr="0084341F">
        <w:rPr>
          <w:sz w:val="22"/>
          <w:szCs w:val="22"/>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272F2E27" w14:textId="77777777" w:rsidR="005F64DF" w:rsidRPr="0084341F" w:rsidRDefault="005F64DF" w:rsidP="005F64DF">
      <w:pPr>
        <w:pStyle w:val="sub1"/>
        <w:rPr>
          <w:noProof/>
          <w:sz w:val="22"/>
          <w:szCs w:val="22"/>
          <w:lang w:val="fr-CA"/>
        </w:rPr>
      </w:pPr>
      <w:r w:rsidRPr="0084341F">
        <w:rPr>
          <w:noProof/>
          <w:sz w:val="22"/>
          <w:szCs w:val="22"/>
          <w:lang w:val="fr-CA"/>
        </w:rPr>
        <w:tab/>
        <w:t>(2)</w:t>
      </w:r>
      <w:r w:rsidRPr="0084341F">
        <w:rPr>
          <w:noProof/>
          <w:sz w:val="22"/>
          <w:szCs w:val="22"/>
          <w:lang w:val="fr-CA"/>
        </w:rPr>
        <w:tab/>
      </w:r>
      <w:r w:rsidRPr="0084341F">
        <w:rPr>
          <w:sz w:val="22"/>
          <w:szCs w:val="22"/>
          <w:lang w:val="fr-CA"/>
        </w:rPr>
        <w:t>Les dispositions de la présente loi exprimées au présent s’appliquent à la situation du moment</w:t>
      </w:r>
      <w:r w:rsidRPr="0084341F">
        <w:rPr>
          <w:noProof/>
          <w:sz w:val="22"/>
          <w:szCs w:val="22"/>
          <w:lang w:val="fr-CA"/>
        </w:rPr>
        <w:t xml:space="preserve">. </w:t>
      </w:r>
    </w:p>
    <w:p w14:paraId="580A435E" w14:textId="77777777" w:rsidR="005F64DF" w:rsidRPr="0084341F" w:rsidRDefault="005F64DF" w:rsidP="005F64DF">
      <w:pPr>
        <w:pStyle w:val="sub1"/>
        <w:rPr>
          <w:noProof/>
          <w:sz w:val="22"/>
          <w:szCs w:val="22"/>
          <w:lang w:val="fr-CA"/>
        </w:rPr>
      </w:pPr>
      <w:r w:rsidRPr="0084341F">
        <w:rPr>
          <w:noProof/>
          <w:sz w:val="22"/>
          <w:szCs w:val="22"/>
          <w:lang w:val="fr-CA"/>
        </w:rPr>
        <w:tab/>
        <w:t>(3)</w:t>
      </w:r>
      <w:r w:rsidRPr="0084341F">
        <w:rPr>
          <w:noProof/>
          <w:sz w:val="22"/>
          <w:szCs w:val="22"/>
          <w:lang w:val="fr-CA"/>
        </w:rPr>
        <w:tab/>
      </w:r>
      <w:r w:rsidRPr="0084341F">
        <w:rPr>
          <w:sz w:val="22"/>
          <w:szCs w:val="22"/>
          <w:lang w:val="fr-CA"/>
        </w:rPr>
        <w:t>Dans la présente loi, le pluriel ou le singulier s’appliquent, le cas échéant, à l’unité et à la pluralité</w:t>
      </w:r>
      <w:r w:rsidRPr="0084341F">
        <w:rPr>
          <w:noProof/>
          <w:sz w:val="22"/>
          <w:szCs w:val="22"/>
          <w:lang w:val="fr-CA"/>
        </w:rPr>
        <w:t>.</w:t>
      </w:r>
    </w:p>
    <w:p w14:paraId="1CC745A4" w14:textId="77777777" w:rsidR="005F64DF" w:rsidRPr="0084341F" w:rsidRDefault="005F64DF" w:rsidP="005F64DF">
      <w:pPr>
        <w:pStyle w:val="sub1"/>
        <w:rPr>
          <w:noProof/>
          <w:sz w:val="22"/>
          <w:szCs w:val="22"/>
          <w:lang w:val="fr-CA"/>
        </w:rPr>
      </w:pPr>
      <w:r w:rsidRPr="0084341F">
        <w:rPr>
          <w:noProof/>
          <w:sz w:val="22"/>
          <w:szCs w:val="22"/>
          <w:lang w:val="fr-CA"/>
        </w:rPr>
        <w:tab/>
        <w:t>(4)</w:t>
      </w:r>
      <w:r w:rsidRPr="0084341F">
        <w:rPr>
          <w:noProof/>
          <w:sz w:val="22"/>
          <w:szCs w:val="22"/>
          <w:lang w:val="fr-CA"/>
        </w:rPr>
        <w:tab/>
      </w:r>
      <w:r w:rsidRPr="0084341F">
        <w:rPr>
          <w:sz w:val="22"/>
          <w:szCs w:val="22"/>
          <w:lang w:val="fr-CA"/>
        </w:rPr>
        <w:t xml:space="preserve">La présente loi est censée apporter une solution de droit et s’interprète de la manière la plus </w:t>
      </w:r>
      <w:r w:rsidRPr="0084341F">
        <w:rPr>
          <w:sz w:val="22"/>
          <w:szCs w:val="22"/>
          <w:lang w:val="fr-CA"/>
        </w:rPr>
        <w:lastRenderedPageBreak/>
        <w:t>équitable et la plus large qui soit compatible avec la réalisation de ses objectifs</w:t>
      </w:r>
      <w:r w:rsidRPr="0084341F">
        <w:rPr>
          <w:noProof/>
          <w:sz w:val="22"/>
          <w:szCs w:val="22"/>
          <w:lang w:val="fr-CA"/>
        </w:rPr>
        <w:t>.</w:t>
      </w:r>
    </w:p>
    <w:p w14:paraId="23C76BE9" w14:textId="77777777" w:rsidR="005F64DF" w:rsidRPr="0084341F" w:rsidRDefault="005F64DF" w:rsidP="005F64DF">
      <w:pPr>
        <w:pStyle w:val="sub1"/>
        <w:rPr>
          <w:noProof/>
          <w:sz w:val="22"/>
          <w:szCs w:val="22"/>
          <w:lang w:val="fr-CA"/>
        </w:rPr>
      </w:pPr>
      <w:r w:rsidRPr="0084341F">
        <w:rPr>
          <w:noProof/>
          <w:sz w:val="22"/>
          <w:szCs w:val="22"/>
          <w:lang w:val="fr-CA"/>
        </w:rPr>
        <w:tab/>
        <w:t>(5)</w:t>
      </w:r>
      <w:r w:rsidRPr="0084341F">
        <w:rPr>
          <w:noProof/>
          <w:sz w:val="22"/>
          <w:szCs w:val="22"/>
          <w:lang w:val="fr-CA"/>
        </w:rPr>
        <w:tab/>
      </w:r>
      <w:r w:rsidRPr="0084341F">
        <w:rPr>
          <w:sz w:val="22"/>
          <w:szCs w:val="22"/>
          <w:lang w:val="fr-CA"/>
        </w:rPr>
        <w:t>Les renvois dans la présente loi à un texte législatif sont réputés se rapporter à sa version éventuellement modifiée et visent tous les règlements d’application de ce texte</w:t>
      </w:r>
      <w:r w:rsidRPr="0084341F">
        <w:rPr>
          <w:noProof/>
          <w:sz w:val="22"/>
          <w:szCs w:val="22"/>
          <w:lang w:val="fr-CA"/>
        </w:rPr>
        <w:t>.</w:t>
      </w:r>
    </w:p>
    <w:p w14:paraId="3483A07D" w14:textId="77777777" w:rsidR="005F64DF" w:rsidRPr="0084341F" w:rsidRDefault="005F64DF" w:rsidP="005F64DF">
      <w:pPr>
        <w:pStyle w:val="sub1"/>
        <w:rPr>
          <w:noProof/>
          <w:sz w:val="22"/>
          <w:szCs w:val="22"/>
          <w:lang w:val="fr-CA"/>
        </w:rPr>
      </w:pPr>
      <w:r w:rsidRPr="0084341F">
        <w:rPr>
          <w:noProof/>
          <w:sz w:val="22"/>
          <w:szCs w:val="22"/>
          <w:lang w:val="fr-CA"/>
        </w:rPr>
        <w:tab/>
        <w:t>(6)</w:t>
      </w:r>
      <w:r w:rsidRPr="0084341F">
        <w:rPr>
          <w:noProof/>
          <w:sz w:val="22"/>
          <w:szCs w:val="22"/>
          <w:lang w:val="fr-CA"/>
        </w:rPr>
        <w:tab/>
      </w:r>
      <w:r w:rsidRPr="0084341F">
        <w:rPr>
          <w:sz w:val="22"/>
          <w:szCs w:val="22"/>
          <w:lang w:val="fr-CA"/>
        </w:rPr>
        <w:t>Les intertitres ne font pas partie de la présente loi, n’y figurant que pour faciliter la consultation</w:t>
      </w:r>
      <w:r w:rsidRPr="0084341F">
        <w:rPr>
          <w:noProof/>
          <w:sz w:val="22"/>
          <w:szCs w:val="22"/>
          <w:lang w:val="fr-CA"/>
        </w:rPr>
        <w:t>.</w:t>
      </w:r>
    </w:p>
    <w:p w14:paraId="38B0A2E4" w14:textId="77777777" w:rsidR="005F64DF" w:rsidRPr="0084341F" w:rsidRDefault="005F64DF" w:rsidP="005F64DF">
      <w:pPr>
        <w:pStyle w:val="h3"/>
        <w:rPr>
          <w:noProof/>
          <w:sz w:val="22"/>
          <w:szCs w:val="22"/>
          <w:lang w:val="fr-CA"/>
        </w:rPr>
      </w:pPr>
      <w:r w:rsidRPr="0084341F">
        <w:rPr>
          <w:noProof/>
          <w:sz w:val="22"/>
          <w:szCs w:val="22"/>
          <w:lang w:val="fr-CA"/>
        </w:rPr>
        <w:t>Entrée en vigueur</w:t>
      </w:r>
    </w:p>
    <w:p w14:paraId="6B65E99B" w14:textId="77777777" w:rsidR="005F64DF" w:rsidRPr="0084341F" w:rsidRDefault="005F64DF" w:rsidP="005F64DF">
      <w:pPr>
        <w:pStyle w:val="para2"/>
        <w:rPr>
          <w:noProof/>
          <w:sz w:val="22"/>
          <w:szCs w:val="22"/>
          <w:lang w:val="fr-CA"/>
        </w:rPr>
      </w:pPr>
      <w:r w:rsidRPr="0084341F">
        <w:rPr>
          <w:b/>
          <w:noProof/>
          <w:sz w:val="22"/>
          <w:szCs w:val="22"/>
          <w:lang w:val="fr-CA"/>
        </w:rPr>
        <w:tab/>
        <w:t>3</w:t>
      </w:r>
      <w:r w:rsidR="00187EF9" w:rsidRPr="0084341F">
        <w:rPr>
          <w:b/>
          <w:noProof/>
          <w:sz w:val="22"/>
          <w:szCs w:val="22"/>
          <w:lang w:val="fr-CA"/>
        </w:rPr>
        <w:t>1</w:t>
      </w:r>
      <w:r w:rsidRPr="0084341F">
        <w:rPr>
          <w:b/>
          <w:noProof/>
          <w:sz w:val="22"/>
          <w:szCs w:val="22"/>
          <w:lang w:val="fr-CA"/>
        </w:rPr>
        <w:t>.</w:t>
      </w:r>
      <w:r w:rsidRPr="0084341F">
        <w:rPr>
          <w:noProof/>
          <w:sz w:val="22"/>
          <w:szCs w:val="22"/>
          <w:lang w:val="fr-CA"/>
        </w:rPr>
        <w:tab/>
      </w:r>
      <w:r w:rsidRPr="0084341F">
        <w:rPr>
          <w:sz w:val="22"/>
          <w:szCs w:val="22"/>
          <w:lang w:val="fr-CA"/>
        </w:rPr>
        <w:t>La présente loi entre en vigueur le jour suivant son agrément par la Commission de la fiscalité des premières nations</w:t>
      </w:r>
      <w:r w:rsidRPr="0084341F">
        <w:rPr>
          <w:noProof/>
          <w:sz w:val="22"/>
          <w:szCs w:val="22"/>
          <w:lang w:val="fr-CA"/>
        </w:rPr>
        <w:t>.</w:t>
      </w:r>
    </w:p>
    <w:p w14:paraId="3FBFC4E9" w14:textId="77777777" w:rsidR="005F64DF" w:rsidRPr="0084341F" w:rsidRDefault="005F64DF" w:rsidP="005F64DF">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120" w:line="240" w:lineRule="atLeast"/>
        <w:jc w:val="both"/>
        <w:textAlignment w:val="center"/>
        <w:rPr>
          <w:noProof/>
          <w:color w:val="000000"/>
          <w:sz w:val="22"/>
          <w:szCs w:val="22"/>
          <w:lang w:val="fr-CA"/>
        </w:rPr>
      </w:pPr>
      <w:r w:rsidRPr="0084341F">
        <w:rPr>
          <w:noProof/>
          <w:color w:val="000000"/>
          <w:sz w:val="22"/>
          <w:szCs w:val="22"/>
          <w:lang w:val="fr-CA"/>
        </w:rPr>
        <w:tab/>
      </w:r>
      <w:r w:rsidRPr="0084341F">
        <w:rPr>
          <w:sz w:val="22"/>
          <w:szCs w:val="22"/>
          <w:lang w:val="fr-CA"/>
        </w:rPr>
        <w:t>LA PRÉSENTE LOI EST DÛMENT ÉDICTÉE par le Conseil en ce ______ jour de ___________ 20___, à ___________________, dans la province de _________________.</w:t>
      </w:r>
    </w:p>
    <w:p w14:paraId="3AF2042C" w14:textId="77777777" w:rsidR="00977C45" w:rsidRPr="0084341F" w:rsidRDefault="005F64DF" w:rsidP="00E644B9">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240" w:line="240" w:lineRule="atLeast"/>
        <w:jc w:val="both"/>
        <w:textAlignment w:val="center"/>
        <w:rPr>
          <w:noProof/>
          <w:color w:val="000000"/>
          <w:sz w:val="22"/>
          <w:szCs w:val="22"/>
          <w:lang w:val="fr-CA"/>
        </w:rPr>
      </w:pPr>
      <w:r w:rsidRPr="0084341F">
        <w:rPr>
          <w:noProof/>
          <w:color w:val="000000"/>
          <w:sz w:val="22"/>
          <w:szCs w:val="22"/>
          <w:lang w:val="fr-CA"/>
        </w:rPr>
        <w:tab/>
      </w:r>
      <w:r w:rsidRPr="0084341F">
        <w:rPr>
          <w:sz w:val="22"/>
          <w:szCs w:val="22"/>
          <w:lang w:val="fr-CA"/>
        </w:rPr>
        <w:t>Le quorum du Conseil est constitué de _____________ (_____) membres du Conseil</w:t>
      </w:r>
      <w:r w:rsidRPr="0084341F">
        <w:rPr>
          <w:noProof/>
          <w:color w:val="000000"/>
          <w:sz w:val="22"/>
          <w:szCs w:val="22"/>
          <w:lang w:val="fr-CA"/>
        </w:rPr>
        <w:t>.</w:t>
      </w:r>
    </w:p>
    <w:p w14:paraId="7196EA8B" w14:textId="77777777" w:rsidR="00E644B9" w:rsidRPr="0084341F" w:rsidRDefault="00E644B9" w:rsidP="00E644B9">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240" w:line="240" w:lineRule="atLeast"/>
        <w:jc w:val="both"/>
        <w:textAlignment w:val="center"/>
        <w:rPr>
          <w:rFonts w:ascii="Times-Roman" w:hAnsi="Times-Roman" w:cs="Times-Roman"/>
          <w:color w:val="000000"/>
          <w:szCs w:val="22"/>
          <w:lang w:val="fr-CA"/>
        </w:rPr>
      </w:pPr>
    </w:p>
    <w:p w14:paraId="45B0B92D" w14:textId="77777777" w:rsidR="00977C45" w:rsidRPr="0084341F" w:rsidRDefault="00977C45" w:rsidP="00977C45">
      <w:pPr>
        <w:pStyle w:val="signatures"/>
        <w:tabs>
          <w:tab w:val="clear" w:pos="5400"/>
          <w:tab w:val="left" w:pos="5245"/>
        </w:tabs>
        <w:rPr>
          <w:lang w:val="fr-CA"/>
        </w:rPr>
      </w:pPr>
      <w:r w:rsidRPr="0084341F">
        <w:rPr>
          <w:lang w:val="fr-CA"/>
        </w:rPr>
        <w:tab/>
        <w:t>[Nom]</w:t>
      </w:r>
      <w:r w:rsidRPr="0084341F">
        <w:rPr>
          <w:u w:val="none"/>
          <w:lang w:val="fr-CA"/>
        </w:rPr>
        <w:tab/>
      </w:r>
      <w:r w:rsidRPr="0084341F">
        <w:rPr>
          <w:lang w:val="fr-CA"/>
        </w:rPr>
        <w:tab/>
        <w:t>[Nom]</w:t>
      </w:r>
    </w:p>
    <w:p w14:paraId="27BCD5BB" w14:textId="77777777" w:rsidR="00977C45" w:rsidRPr="0084341F" w:rsidRDefault="00977C45" w:rsidP="00977C45">
      <w:pPr>
        <w:pStyle w:val="signatures1"/>
        <w:tabs>
          <w:tab w:val="clear" w:pos="5400"/>
          <w:tab w:val="left" w:pos="5245"/>
        </w:tabs>
        <w:rPr>
          <w:szCs w:val="22"/>
          <w:lang w:val="fr-CA"/>
        </w:rPr>
      </w:pPr>
      <w:r w:rsidRPr="0084341F">
        <w:rPr>
          <w:szCs w:val="22"/>
          <w:lang w:val="fr-CA"/>
        </w:rPr>
        <w:tab/>
        <w:t>Chef [veuillez inscrire le nom au complet]</w:t>
      </w:r>
      <w:r w:rsidRPr="0084341F">
        <w:rPr>
          <w:szCs w:val="22"/>
          <w:lang w:val="fr-CA"/>
        </w:rPr>
        <w:tab/>
      </w:r>
      <w:r w:rsidRPr="0084341F">
        <w:rPr>
          <w:spacing w:val="-6"/>
          <w:szCs w:val="22"/>
          <w:lang w:val="fr-CA"/>
        </w:rPr>
        <w:t>Conseiller [veuillez inscrire le nom au complet]</w:t>
      </w:r>
    </w:p>
    <w:p w14:paraId="12602D5F" w14:textId="77777777" w:rsidR="005F64DF" w:rsidRPr="0084341F" w:rsidRDefault="005F64DF" w:rsidP="005F64DF">
      <w:pPr>
        <w:tabs>
          <w:tab w:val="clear" w:pos="540"/>
          <w:tab w:val="clear" w:pos="1080"/>
          <w:tab w:val="clear" w:pos="1620"/>
          <w:tab w:val="left" w:pos="90"/>
          <w:tab w:val="right" w:pos="2880"/>
        </w:tabs>
        <w:spacing w:line="240" w:lineRule="auto"/>
        <w:rPr>
          <w:noProof/>
          <w:sz w:val="22"/>
          <w:szCs w:val="22"/>
          <w:lang w:val="fr-CA"/>
        </w:rPr>
      </w:pPr>
    </w:p>
    <w:p w14:paraId="0EB93F1A" w14:textId="77777777" w:rsidR="00E644B9" w:rsidRPr="0084341F" w:rsidRDefault="00E644B9" w:rsidP="00E644B9">
      <w:pPr>
        <w:pStyle w:val="signatures"/>
        <w:tabs>
          <w:tab w:val="clear" w:pos="5400"/>
          <w:tab w:val="left" w:pos="5245"/>
        </w:tabs>
        <w:rPr>
          <w:lang w:val="fr-CA"/>
        </w:rPr>
      </w:pPr>
      <w:r w:rsidRPr="0084341F">
        <w:rPr>
          <w:lang w:val="fr-CA"/>
        </w:rPr>
        <w:tab/>
        <w:t>[Nom]</w:t>
      </w:r>
      <w:r w:rsidRPr="0084341F">
        <w:rPr>
          <w:u w:val="none"/>
          <w:lang w:val="fr-CA"/>
        </w:rPr>
        <w:tab/>
      </w:r>
    </w:p>
    <w:p w14:paraId="73B674A6" w14:textId="77777777" w:rsidR="00E644B9" w:rsidRPr="0084341F" w:rsidRDefault="00E644B9" w:rsidP="00E644B9">
      <w:pPr>
        <w:pStyle w:val="signatures1"/>
        <w:tabs>
          <w:tab w:val="clear" w:pos="5400"/>
          <w:tab w:val="left" w:pos="5245"/>
        </w:tabs>
        <w:jc w:val="left"/>
        <w:rPr>
          <w:rFonts w:ascii="Times New Roman" w:hAnsi="Times New Roman"/>
          <w:spacing w:val="-6"/>
          <w:szCs w:val="22"/>
          <w:lang w:val="fr-CA"/>
        </w:rPr>
      </w:pPr>
      <w:r w:rsidRPr="0084341F">
        <w:rPr>
          <w:szCs w:val="22"/>
          <w:lang w:val="fr-CA"/>
        </w:rPr>
        <w:tab/>
        <w:t xml:space="preserve">Conseiller </w:t>
      </w:r>
      <w:r w:rsidRPr="0084341F">
        <w:rPr>
          <w:spacing w:val="-6"/>
          <w:szCs w:val="22"/>
          <w:lang w:val="fr-CA"/>
        </w:rPr>
        <w:t>[veuillez inscrire le nom au complet</w:t>
      </w:r>
      <w:r w:rsidRPr="0084341F">
        <w:rPr>
          <w:rFonts w:ascii="Times New Roman" w:hAnsi="Times New Roman"/>
          <w:spacing w:val="-6"/>
          <w:szCs w:val="22"/>
          <w:lang w:val="fr-CA"/>
        </w:rPr>
        <w:t>]</w:t>
      </w:r>
    </w:p>
    <w:p w14:paraId="39A60AF4" w14:textId="77777777" w:rsidR="00E644B9" w:rsidRPr="0084341F" w:rsidRDefault="00E644B9" w:rsidP="00E644B9">
      <w:pPr>
        <w:pStyle w:val="signatures"/>
        <w:rPr>
          <w:lang w:val="fr-CA"/>
        </w:rPr>
      </w:pPr>
      <w:r w:rsidRPr="0084341F">
        <w:rPr>
          <w:lang w:val="fr-CA"/>
        </w:rPr>
        <w:br w:type="page"/>
      </w:r>
    </w:p>
    <w:p w14:paraId="31FEF5DA" w14:textId="77777777" w:rsidR="005F64DF" w:rsidRPr="0084341F" w:rsidRDefault="005F64DF" w:rsidP="005F64DF">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80" w:line="240" w:lineRule="atLeast"/>
        <w:jc w:val="center"/>
        <w:textAlignment w:val="center"/>
        <w:rPr>
          <w:b/>
          <w:caps/>
          <w:noProof/>
          <w:color w:val="000000"/>
          <w:sz w:val="22"/>
          <w:szCs w:val="22"/>
          <w:lang w:val="fr-CA"/>
        </w:rPr>
      </w:pPr>
      <w:r w:rsidRPr="0084341F">
        <w:rPr>
          <w:b/>
          <w:caps/>
          <w:noProof/>
          <w:color w:val="000000"/>
          <w:sz w:val="22"/>
          <w:szCs w:val="22"/>
          <w:lang w:val="fr-CA"/>
        </w:rPr>
        <w:lastRenderedPageBreak/>
        <w:t>annexe I</w:t>
      </w:r>
    </w:p>
    <w:p w14:paraId="1D2A836A" w14:textId="77777777" w:rsidR="005F64DF" w:rsidRPr="0084341F" w:rsidRDefault="005F64DF" w:rsidP="005F64DF">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120" w:line="240" w:lineRule="atLeast"/>
        <w:jc w:val="center"/>
        <w:textAlignment w:val="center"/>
        <w:rPr>
          <w:noProof/>
          <w:sz w:val="22"/>
          <w:szCs w:val="22"/>
          <w:lang w:val="fr-CA"/>
        </w:rPr>
      </w:pPr>
      <w:r w:rsidRPr="0084341F">
        <w:rPr>
          <w:noProof/>
          <w:sz w:val="22"/>
          <w:szCs w:val="22"/>
          <w:lang w:val="fr-CA"/>
        </w:rPr>
        <w:t>DÉCLARATION DE TAXE SUR L</w:t>
      </w:r>
      <w:r w:rsidR="00A710A1" w:rsidRPr="0084341F">
        <w:rPr>
          <w:noProof/>
          <w:sz w:val="22"/>
          <w:szCs w:val="22"/>
          <w:lang w:val="fr-CA"/>
        </w:rPr>
        <w:t>’HÉBERGEMENT</w:t>
      </w:r>
      <w:r w:rsidRPr="0084341F">
        <w:rPr>
          <w:noProof/>
          <w:sz w:val="22"/>
          <w:szCs w:val="22"/>
          <w:lang w:val="fr-CA"/>
        </w:rPr>
        <w:t xml:space="preserve"> </w:t>
      </w:r>
    </w:p>
    <w:p w14:paraId="03003D79" w14:textId="77777777" w:rsidR="005F64DF" w:rsidRPr="0084341F" w:rsidRDefault="005F64DF" w:rsidP="00D072F5">
      <w:pPr>
        <w:pStyle w:val="schedule"/>
        <w:tabs>
          <w:tab w:val="clear" w:pos="1166"/>
          <w:tab w:val="left" w:pos="1170"/>
        </w:tabs>
        <w:spacing w:after="120"/>
        <w:rPr>
          <w:noProof/>
          <w:sz w:val="22"/>
          <w:szCs w:val="22"/>
          <w:lang w:val="fr-CA"/>
        </w:rPr>
      </w:pPr>
      <w:r w:rsidRPr="0084341F">
        <w:rPr>
          <w:b/>
          <w:noProof/>
          <w:sz w:val="22"/>
          <w:szCs w:val="22"/>
          <w:lang w:val="fr-CA"/>
        </w:rPr>
        <w:t>NOTE :</w:t>
      </w:r>
    </w:p>
    <w:p w14:paraId="3B42F4C5" w14:textId="77777777" w:rsidR="005F64DF" w:rsidRPr="0084341F" w:rsidRDefault="005F64DF" w:rsidP="005F64DF">
      <w:pPr>
        <w:pStyle w:val="schedule"/>
        <w:numPr>
          <w:ilvl w:val="0"/>
          <w:numId w:val="1"/>
        </w:numPr>
        <w:tabs>
          <w:tab w:val="clear" w:pos="1166"/>
          <w:tab w:val="left" w:pos="1170"/>
        </w:tabs>
        <w:spacing w:after="0" w:line="276" w:lineRule="auto"/>
        <w:ind w:left="357" w:hanging="357"/>
        <w:rPr>
          <w:noProof/>
          <w:sz w:val="22"/>
          <w:szCs w:val="22"/>
          <w:lang w:val="fr-CA"/>
        </w:rPr>
      </w:pPr>
      <w:r w:rsidRPr="0084341F">
        <w:rPr>
          <w:noProof/>
          <w:sz w:val="22"/>
          <w:szCs w:val="22"/>
          <w:lang w:val="fr-CA"/>
        </w:rPr>
        <w:t xml:space="preserve">Tout exploitant </w:t>
      </w:r>
      <w:r w:rsidR="00173225" w:rsidRPr="0084341F">
        <w:rPr>
          <w:noProof/>
          <w:sz w:val="22"/>
          <w:szCs w:val="22"/>
          <w:lang w:val="fr-CA"/>
        </w:rPr>
        <w:t xml:space="preserve">qui n’est pas exempté de la taxe sur l’hébergement </w:t>
      </w:r>
      <w:r w:rsidRPr="0084341F">
        <w:rPr>
          <w:noProof/>
          <w:sz w:val="22"/>
          <w:szCs w:val="22"/>
          <w:lang w:val="fr-CA"/>
        </w:rPr>
        <w:t xml:space="preserve">doit remplir et remettre une déclaration pour chaque </w:t>
      </w:r>
      <w:r w:rsidR="00A710A1" w:rsidRPr="0084341F">
        <w:rPr>
          <w:noProof/>
          <w:sz w:val="22"/>
          <w:szCs w:val="22"/>
          <w:lang w:val="fr-CA"/>
        </w:rPr>
        <w:t>période de rapport</w:t>
      </w:r>
      <w:r w:rsidRPr="0084341F">
        <w:rPr>
          <w:noProof/>
          <w:sz w:val="22"/>
          <w:szCs w:val="22"/>
          <w:lang w:val="fr-CA"/>
        </w:rPr>
        <w:t xml:space="preserve">, même s’il n’y a pas de taxe à payer.  </w:t>
      </w:r>
    </w:p>
    <w:p w14:paraId="12B4EAAF" w14:textId="77777777" w:rsidR="005F64DF" w:rsidRPr="0084341F" w:rsidRDefault="005F64DF" w:rsidP="005F64DF">
      <w:pPr>
        <w:pStyle w:val="schedule"/>
        <w:numPr>
          <w:ilvl w:val="0"/>
          <w:numId w:val="1"/>
        </w:numPr>
        <w:tabs>
          <w:tab w:val="clear" w:pos="1166"/>
          <w:tab w:val="left" w:pos="1170"/>
        </w:tabs>
        <w:spacing w:after="0" w:line="276" w:lineRule="auto"/>
        <w:ind w:left="357" w:hanging="357"/>
        <w:rPr>
          <w:noProof/>
          <w:sz w:val="22"/>
          <w:szCs w:val="22"/>
          <w:lang w:val="fr-CA"/>
        </w:rPr>
      </w:pPr>
      <w:r w:rsidRPr="0084341F">
        <w:rPr>
          <w:noProof/>
          <w:sz w:val="22"/>
          <w:szCs w:val="22"/>
          <w:lang w:val="fr-CA"/>
        </w:rPr>
        <w:t xml:space="preserve">Tout exploitant doit remplir et remettre une déclaration et payer la totalité des taxes exigibles au plus tard </w:t>
      </w:r>
      <w:r w:rsidR="00A710A1" w:rsidRPr="0084341F">
        <w:rPr>
          <w:noProof/>
          <w:sz w:val="22"/>
          <w:szCs w:val="22"/>
          <w:lang w:val="fr-CA"/>
        </w:rPr>
        <w:t>à la date d’échéance</w:t>
      </w:r>
      <w:r w:rsidRPr="0084341F">
        <w:rPr>
          <w:noProof/>
          <w:sz w:val="22"/>
          <w:szCs w:val="22"/>
          <w:lang w:val="fr-CA"/>
        </w:rPr>
        <w:t xml:space="preserve"> afin d’éviter des pénalités et intérêts. Dans le cas des paiements tardifs, une pénalité de </w:t>
      </w:r>
      <w:r w:rsidR="00A710A1" w:rsidRPr="0084341F">
        <w:rPr>
          <w:noProof/>
          <w:sz w:val="22"/>
          <w:szCs w:val="22"/>
          <w:lang w:val="fr-CA"/>
        </w:rPr>
        <w:t>dix pour cent (</w:t>
      </w:r>
      <w:r w:rsidRPr="0084341F">
        <w:rPr>
          <w:noProof/>
          <w:sz w:val="22"/>
          <w:szCs w:val="22"/>
          <w:lang w:val="fr-CA"/>
        </w:rPr>
        <w:t>10 %</w:t>
      </w:r>
      <w:r w:rsidR="00A710A1" w:rsidRPr="0084341F">
        <w:rPr>
          <w:noProof/>
          <w:sz w:val="22"/>
          <w:szCs w:val="22"/>
          <w:lang w:val="fr-CA"/>
        </w:rPr>
        <w:t>)</w:t>
      </w:r>
      <w:r w:rsidRPr="0084341F">
        <w:rPr>
          <w:noProof/>
          <w:sz w:val="22"/>
          <w:szCs w:val="22"/>
          <w:lang w:val="fr-CA"/>
        </w:rPr>
        <w:t xml:space="preserve"> peut être imposée. Les montants impayés portent intérêt au taux de </w:t>
      </w:r>
      <w:r w:rsidR="00A710A1" w:rsidRPr="0084341F">
        <w:rPr>
          <w:noProof/>
          <w:sz w:val="22"/>
          <w:szCs w:val="22"/>
          <w:lang w:val="fr-CA"/>
        </w:rPr>
        <w:t>quinze pour cent (</w:t>
      </w:r>
      <w:r w:rsidRPr="0084341F">
        <w:rPr>
          <w:noProof/>
          <w:sz w:val="22"/>
          <w:szCs w:val="22"/>
          <w:lang w:val="fr-CA"/>
        </w:rPr>
        <w:t>15 %</w:t>
      </w:r>
      <w:r w:rsidR="00A710A1" w:rsidRPr="0084341F">
        <w:rPr>
          <w:noProof/>
          <w:sz w:val="22"/>
          <w:szCs w:val="22"/>
          <w:lang w:val="fr-CA"/>
        </w:rPr>
        <w:t>)</w:t>
      </w:r>
      <w:r w:rsidRPr="0084341F">
        <w:rPr>
          <w:noProof/>
          <w:sz w:val="22"/>
          <w:szCs w:val="22"/>
          <w:lang w:val="fr-CA"/>
        </w:rPr>
        <w:t xml:space="preserve"> par année.</w:t>
      </w:r>
    </w:p>
    <w:p w14:paraId="419C0022" w14:textId="77777777" w:rsidR="005F64DF" w:rsidRPr="0084341F" w:rsidRDefault="005F64DF" w:rsidP="005F64DF">
      <w:pPr>
        <w:pStyle w:val="para1"/>
        <w:numPr>
          <w:ilvl w:val="0"/>
          <w:numId w:val="1"/>
        </w:numPr>
        <w:rPr>
          <w:noProof/>
          <w:sz w:val="22"/>
          <w:szCs w:val="22"/>
          <w:lang w:val="fr-CA"/>
        </w:rPr>
      </w:pPr>
      <w:r w:rsidRPr="0084341F">
        <w:rPr>
          <w:noProof/>
          <w:sz w:val="22"/>
          <w:szCs w:val="22"/>
          <w:lang w:val="fr-CA"/>
        </w:rPr>
        <w:t xml:space="preserve">Les taxes sont dues et payables au plus tard le </w:t>
      </w:r>
      <w:r w:rsidR="00A710A1" w:rsidRPr="0084341F">
        <w:rPr>
          <w:noProof/>
          <w:sz w:val="22"/>
          <w:szCs w:val="22"/>
          <w:lang w:val="fr-CA"/>
        </w:rPr>
        <w:t>trentième (30</w:t>
      </w:r>
      <w:r w:rsidR="00A710A1" w:rsidRPr="0084341F">
        <w:rPr>
          <w:noProof/>
          <w:sz w:val="22"/>
          <w:szCs w:val="22"/>
          <w:vertAlign w:val="superscript"/>
          <w:lang w:val="fr-CA"/>
        </w:rPr>
        <w:t>e</w:t>
      </w:r>
      <w:r w:rsidR="00A710A1" w:rsidRPr="0084341F">
        <w:rPr>
          <w:noProof/>
          <w:sz w:val="22"/>
          <w:szCs w:val="22"/>
          <w:lang w:val="fr-CA"/>
        </w:rPr>
        <w:t>) jour suivant la fin de chaque période de rapport</w:t>
      </w:r>
      <w:r w:rsidRPr="0084341F">
        <w:rPr>
          <w:noProof/>
          <w:sz w:val="22"/>
          <w:szCs w:val="22"/>
          <w:lang w:val="fr-CA"/>
        </w:rPr>
        <w:t>.</w:t>
      </w:r>
    </w:p>
    <w:p w14:paraId="18BDF9E9" w14:textId="77777777" w:rsidR="005F64DF" w:rsidRPr="0084341F" w:rsidRDefault="005F64DF" w:rsidP="005F64DF">
      <w:pPr>
        <w:pStyle w:val="schedule"/>
        <w:numPr>
          <w:ilvl w:val="0"/>
          <w:numId w:val="1"/>
        </w:numPr>
        <w:tabs>
          <w:tab w:val="clear" w:pos="1166"/>
          <w:tab w:val="left" w:pos="1170"/>
        </w:tabs>
        <w:spacing w:after="0" w:line="276" w:lineRule="auto"/>
        <w:ind w:left="357" w:hanging="357"/>
        <w:rPr>
          <w:noProof/>
          <w:sz w:val="22"/>
          <w:szCs w:val="22"/>
          <w:lang w:val="fr-CA"/>
        </w:rPr>
      </w:pPr>
      <w:r w:rsidRPr="0084341F">
        <w:rPr>
          <w:sz w:val="22"/>
          <w:szCs w:val="22"/>
          <w:lang w:val="fr-CA"/>
        </w:rPr>
        <w:t xml:space="preserve">Les paiements doivent être faits au bureau de la Première Nation __________, </w:t>
      </w:r>
      <w:r w:rsidRPr="0084341F">
        <w:rPr>
          <w:spacing w:val="5"/>
          <w:sz w:val="22"/>
          <w:szCs w:val="22"/>
          <w:lang w:val="fr-CA"/>
        </w:rPr>
        <w:t>situé au [</w:t>
      </w:r>
      <w:r w:rsidR="0027799A" w:rsidRPr="0084341F">
        <w:rPr>
          <w:spacing w:val="5"/>
          <w:sz w:val="22"/>
          <w:szCs w:val="22"/>
          <w:lang w:val="fr-CA"/>
        </w:rPr>
        <w:t>insérer l’</w:t>
      </w:r>
      <w:r w:rsidRPr="0084341F">
        <w:rPr>
          <w:spacing w:val="5"/>
          <w:sz w:val="22"/>
          <w:szCs w:val="22"/>
          <w:lang w:val="fr-CA"/>
        </w:rPr>
        <w:t xml:space="preserve">adresse], par chèque ou </w:t>
      </w:r>
      <w:r w:rsidR="00DE32CC" w:rsidRPr="0084341F">
        <w:rPr>
          <w:spacing w:val="5"/>
          <w:sz w:val="22"/>
          <w:szCs w:val="22"/>
          <w:lang w:val="fr-CA"/>
        </w:rPr>
        <w:t>transfert</w:t>
      </w:r>
      <w:r w:rsidR="00A710A1" w:rsidRPr="0084341F">
        <w:rPr>
          <w:spacing w:val="5"/>
          <w:sz w:val="22"/>
          <w:szCs w:val="22"/>
          <w:lang w:val="fr-CA"/>
        </w:rPr>
        <w:t xml:space="preserve"> électronique</w:t>
      </w:r>
      <w:r w:rsidRPr="0084341F">
        <w:rPr>
          <w:sz w:val="22"/>
          <w:szCs w:val="22"/>
          <w:lang w:val="fr-CA"/>
        </w:rPr>
        <w:t>.</w:t>
      </w:r>
      <w:r w:rsidR="00A710A1" w:rsidRPr="0084341F">
        <w:rPr>
          <w:sz w:val="22"/>
          <w:szCs w:val="22"/>
          <w:lang w:val="fr-CA"/>
        </w:rPr>
        <w:t xml:space="preserve"> </w:t>
      </w:r>
      <w:r w:rsidRPr="0084341F">
        <w:rPr>
          <w:noProof/>
          <w:sz w:val="22"/>
          <w:szCs w:val="22"/>
          <w:lang w:val="fr-CA"/>
        </w:rPr>
        <w:t>Les chèques doivent êt</w:t>
      </w:r>
      <w:r w:rsidR="00A710A1" w:rsidRPr="0084341F">
        <w:rPr>
          <w:noProof/>
          <w:sz w:val="22"/>
          <w:szCs w:val="22"/>
          <w:lang w:val="fr-CA"/>
        </w:rPr>
        <w:t>r</w:t>
      </w:r>
      <w:r w:rsidRPr="0084341F">
        <w:rPr>
          <w:noProof/>
          <w:sz w:val="22"/>
          <w:szCs w:val="22"/>
          <w:lang w:val="fr-CA"/>
        </w:rPr>
        <w:t xml:space="preserve">e établis à l’ordre de </w:t>
      </w:r>
      <w:r w:rsidRPr="0084341F">
        <w:rPr>
          <w:sz w:val="22"/>
          <w:szCs w:val="22"/>
          <w:lang w:val="fr-CA"/>
        </w:rPr>
        <w:t>la Première Nation __________</w:t>
      </w:r>
      <w:r w:rsidRPr="0084341F">
        <w:rPr>
          <w:noProof/>
          <w:sz w:val="22"/>
          <w:szCs w:val="22"/>
          <w:lang w:val="fr-CA"/>
        </w:rPr>
        <w:t>.</w:t>
      </w:r>
    </w:p>
    <w:p w14:paraId="4B292627" w14:textId="77777777" w:rsidR="005F64DF" w:rsidRPr="0084341F" w:rsidRDefault="005F64DF" w:rsidP="005F64DF">
      <w:pPr>
        <w:pStyle w:val="para1"/>
        <w:numPr>
          <w:ilvl w:val="0"/>
          <w:numId w:val="1"/>
        </w:numPr>
        <w:rPr>
          <w:i/>
          <w:noProof/>
          <w:sz w:val="22"/>
          <w:szCs w:val="22"/>
          <w:lang w:val="fr-CA"/>
        </w:rPr>
      </w:pPr>
      <w:r w:rsidRPr="0084341F">
        <w:rPr>
          <w:sz w:val="22"/>
          <w:szCs w:val="22"/>
          <w:lang w:val="fr-CA"/>
        </w:rPr>
        <w:t>Les paiements au titre des taxes et intérêts impayés sont en souffrance et doivent être versés immédiatement.</w:t>
      </w:r>
    </w:p>
    <w:p w14:paraId="04A97D17" w14:textId="77777777" w:rsidR="005F64DF" w:rsidRPr="0084341F" w:rsidRDefault="005F64DF" w:rsidP="005F64DF">
      <w:pPr>
        <w:pStyle w:val="para1"/>
        <w:numPr>
          <w:ilvl w:val="0"/>
          <w:numId w:val="1"/>
        </w:numPr>
        <w:spacing w:after="240"/>
        <w:ind w:left="357" w:hanging="357"/>
        <w:rPr>
          <w:i/>
          <w:noProof/>
          <w:sz w:val="22"/>
          <w:szCs w:val="22"/>
          <w:lang w:val="fr-CA"/>
        </w:rPr>
      </w:pPr>
      <w:r w:rsidRPr="0084341F">
        <w:rPr>
          <w:noProof/>
          <w:sz w:val="22"/>
          <w:szCs w:val="22"/>
          <w:lang w:val="fr-CA"/>
        </w:rPr>
        <w:t xml:space="preserve">Toutes les déclarations peuvent faire l’objet d’un examen et d’une nouvelle cotisation en conformité avec la </w:t>
      </w:r>
      <w:r w:rsidRPr="0084341F">
        <w:rPr>
          <w:rFonts w:cs="Times-Italic"/>
          <w:i/>
          <w:iCs/>
          <w:sz w:val="22"/>
          <w:szCs w:val="22"/>
          <w:lang w:val="fr-CA"/>
        </w:rPr>
        <w:t>Loi sur la taxe sur l</w:t>
      </w:r>
      <w:r w:rsidR="00A710A1" w:rsidRPr="0084341F">
        <w:rPr>
          <w:rFonts w:cs="Times-Italic"/>
          <w:i/>
          <w:iCs/>
          <w:sz w:val="22"/>
          <w:szCs w:val="22"/>
          <w:lang w:val="fr-CA"/>
        </w:rPr>
        <w:t>es</w:t>
      </w:r>
      <w:r w:rsidR="00C92D00" w:rsidRPr="0084341F">
        <w:rPr>
          <w:rFonts w:cs="Times-Italic"/>
          <w:i/>
          <w:iCs/>
          <w:sz w:val="22"/>
          <w:szCs w:val="22"/>
          <w:lang w:val="fr-CA"/>
        </w:rPr>
        <w:t xml:space="preserve"> exploitants d’</w:t>
      </w:r>
      <w:r w:rsidR="00A710A1" w:rsidRPr="0084341F">
        <w:rPr>
          <w:rFonts w:cs="Times-Italic"/>
          <w:i/>
          <w:iCs/>
          <w:sz w:val="22"/>
          <w:szCs w:val="22"/>
          <w:lang w:val="fr-CA"/>
        </w:rPr>
        <w:t>établissements d’hébergement</w:t>
      </w:r>
      <w:r w:rsidRPr="0084341F">
        <w:rPr>
          <w:rFonts w:cs="Times-Italic"/>
          <w:i/>
          <w:iCs/>
          <w:sz w:val="22"/>
          <w:szCs w:val="22"/>
          <w:lang w:val="fr-CA"/>
        </w:rPr>
        <w:t xml:space="preserve"> de la Première Nation ________</w:t>
      </w:r>
      <w:r w:rsidR="003C62C7" w:rsidRPr="0084341F">
        <w:rPr>
          <w:rFonts w:cs="Times-Italic"/>
          <w:i/>
          <w:iCs/>
          <w:sz w:val="22"/>
          <w:szCs w:val="22"/>
          <w:lang w:val="fr-CA"/>
        </w:rPr>
        <w:t>_</w:t>
      </w:r>
      <w:r w:rsidRPr="0084341F">
        <w:rPr>
          <w:rFonts w:cs="Times-Italic"/>
          <w:i/>
          <w:iCs/>
          <w:sz w:val="22"/>
          <w:szCs w:val="22"/>
          <w:lang w:val="fr-CA"/>
        </w:rPr>
        <w:t>____ (20___)</w:t>
      </w:r>
      <w:r w:rsidRPr="0084341F">
        <w:rPr>
          <w:rFonts w:cs="Times-Italic"/>
          <w:iCs/>
          <w:sz w:val="22"/>
          <w:szCs w:val="22"/>
          <w:lang w:val="fr-CA"/>
        </w:rPr>
        <w:t>.</w:t>
      </w:r>
    </w:p>
    <w:p w14:paraId="75308370" w14:textId="77777777" w:rsidR="005F64DF" w:rsidRPr="0084341F" w:rsidRDefault="005F64DF" w:rsidP="005F64DF">
      <w:pPr>
        <w:pStyle w:val="schedule"/>
        <w:tabs>
          <w:tab w:val="clear" w:pos="1166"/>
          <w:tab w:val="left" w:pos="1170"/>
        </w:tabs>
        <w:spacing w:after="160"/>
        <w:rPr>
          <w:noProof/>
          <w:sz w:val="22"/>
          <w:szCs w:val="22"/>
          <w:lang w:val="fr-CA"/>
        </w:rPr>
      </w:pPr>
      <w:r w:rsidRPr="0084341F">
        <w:rPr>
          <w:noProof/>
          <w:sz w:val="22"/>
          <w:szCs w:val="22"/>
          <w:lang w:val="fr-CA"/>
        </w:rPr>
        <w:t>NOM DE L’EXPLOITANT</w:t>
      </w:r>
      <w:r w:rsidR="00A710A1" w:rsidRPr="0084341F">
        <w:rPr>
          <w:noProof/>
          <w:sz w:val="22"/>
          <w:szCs w:val="22"/>
          <w:lang w:val="fr-CA"/>
        </w:rPr>
        <w:t> :</w:t>
      </w:r>
      <w:r w:rsidRPr="0084341F">
        <w:rPr>
          <w:noProof/>
          <w:sz w:val="22"/>
          <w:szCs w:val="22"/>
          <w:lang w:val="fr-CA"/>
        </w:rPr>
        <w:t xml:space="preserve"> ____________________________</w:t>
      </w:r>
      <w:r w:rsidR="00D072F5" w:rsidRPr="0084341F">
        <w:rPr>
          <w:noProof/>
          <w:sz w:val="22"/>
          <w:szCs w:val="22"/>
          <w:lang w:val="fr-CA"/>
        </w:rPr>
        <w:t>__________________</w:t>
      </w:r>
      <w:r w:rsidRPr="0084341F">
        <w:rPr>
          <w:noProof/>
          <w:sz w:val="22"/>
          <w:szCs w:val="22"/>
          <w:lang w:val="fr-CA"/>
        </w:rPr>
        <w:t>______________</w:t>
      </w:r>
    </w:p>
    <w:p w14:paraId="612F66B5" w14:textId="77777777" w:rsidR="005F64DF" w:rsidRPr="0084341F" w:rsidRDefault="005F64DF" w:rsidP="005F64DF">
      <w:pPr>
        <w:pStyle w:val="schedule"/>
        <w:tabs>
          <w:tab w:val="clear" w:pos="1166"/>
          <w:tab w:val="left" w:pos="1080"/>
        </w:tabs>
        <w:spacing w:after="240"/>
        <w:rPr>
          <w:noProof/>
          <w:sz w:val="22"/>
          <w:szCs w:val="22"/>
          <w:lang w:val="fr-CA"/>
        </w:rPr>
      </w:pPr>
      <w:r w:rsidRPr="0084341F">
        <w:rPr>
          <w:noProof/>
          <w:sz w:val="22"/>
          <w:szCs w:val="22"/>
          <w:lang w:val="fr-CA"/>
        </w:rPr>
        <w:t>ADRESSE : _________________________________________</w:t>
      </w:r>
      <w:r w:rsidR="00D072F5" w:rsidRPr="0084341F">
        <w:rPr>
          <w:noProof/>
          <w:sz w:val="22"/>
          <w:szCs w:val="22"/>
          <w:lang w:val="fr-CA"/>
        </w:rPr>
        <w:t>_____________________</w:t>
      </w:r>
      <w:r w:rsidRPr="0084341F">
        <w:rPr>
          <w:noProof/>
          <w:sz w:val="22"/>
          <w:szCs w:val="22"/>
          <w:lang w:val="fr-CA"/>
        </w:rPr>
        <w:t>____________</w:t>
      </w:r>
    </w:p>
    <w:p w14:paraId="728413E1" w14:textId="77777777" w:rsidR="005F64DF" w:rsidRPr="0084341F" w:rsidRDefault="00A710A1" w:rsidP="005F64DF">
      <w:pPr>
        <w:pStyle w:val="para1"/>
        <w:rPr>
          <w:noProof/>
          <w:sz w:val="22"/>
          <w:szCs w:val="22"/>
          <w:lang w:val="fr-CA"/>
        </w:rPr>
      </w:pPr>
      <w:r w:rsidRPr="0084341F">
        <w:rPr>
          <w:b/>
          <w:noProof/>
          <w:sz w:val="22"/>
          <w:szCs w:val="22"/>
          <w:lang w:val="fr-CA"/>
        </w:rPr>
        <w:t>Période de rapport</w:t>
      </w:r>
      <w:r w:rsidR="005F64DF" w:rsidRPr="0084341F">
        <w:rPr>
          <w:b/>
          <w:noProof/>
          <w:sz w:val="22"/>
          <w:szCs w:val="22"/>
          <w:lang w:val="fr-CA"/>
        </w:rPr>
        <w:t> :</w:t>
      </w:r>
      <w:r w:rsidR="005F64DF" w:rsidRPr="0084341F">
        <w:rPr>
          <w:noProof/>
          <w:sz w:val="22"/>
          <w:szCs w:val="22"/>
          <w:lang w:val="fr-CA"/>
        </w:rPr>
        <w:t xml:space="preserve"> Du ____</w:t>
      </w:r>
      <w:r w:rsidR="003C62C7" w:rsidRPr="0084341F">
        <w:rPr>
          <w:noProof/>
          <w:sz w:val="22"/>
          <w:szCs w:val="22"/>
          <w:lang w:val="fr-CA"/>
        </w:rPr>
        <w:t>___</w:t>
      </w:r>
      <w:r w:rsidR="005F64DF" w:rsidRPr="0084341F">
        <w:rPr>
          <w:noProof/>
          <w:sz w:val="22"/>
          <w:szCs w:val="22"/>
          <w:lang w:val="fr-CA"/>
        </w:rPr>
        <w:t xml:space="preserve">_____ 20__ au </w:t>
      </w:r>
      <w:r w:rsidR="003C62C7" w:rsidRPr="0084341F">
        <w:rPr>
          <w:noProof/>
          <w:sz w:val="22"/>
          <w:szCs w:val="22"/>
          <w:lang w:val="fr-CA"/>
        </w:rPr>
        <w:t>____________</w:t>
      </w:r>
      <w:r w:rsidR="005F64DF" w:rsidRPr="0084341F">
        <w:rPr>
          <w:noProof/>
          <w:sz w:val="22"/>
          <w:szCs w:val="22"/>
          <w:lang w:val="fr-CA"/>
        </w:rPr>
        <w:t xml:space="preserve"> 20__</w:t>
      </w:r>
    </w:p>
    <w:p w14:paraId="4FFB8EAE" w14:textId="77777777" w:rsidR="005F64DF" w:rsidRPr="0084341F" w:rsidRDefault="00A710A1" w:rsidP="005F64DF">
      <w:pPr>
        <w:pStyle w:val="para1"/>
        <w:rPr>
          <w:b/>
          <w:noProof/>
          <w:sz w:val="22"/>
          <w:szCs w:val="22"/>
          <w:lang w:val="fr-CA"/>
        </w:rPr>
      </w:pPr>
      <w:r w:rsidRPr="0084341F">
        <w:rPr>
          <w:b/>
          <w:noProof/>
          <w:sz w:val="22"/>
          <w:szCs w:val="22"/>
          <w:lang w:val="fr-CA"/>
        </w:rPr>
        <w:t>Recettes brutes pour la période de rapport</w:t>
      </w:r>
      <w:r w:rsidR="005F64DF" w:rsidRPr="0084341F">
        <w:rPr>
          <w:b/>
          <w:noProof/>
          <w:sz w:val="22"/>
          <w:szCs w:val="22"/>
          <w:lang w:val="fr-CA"/>
        </w:rPr>
        <w:t> :</w:t>
      </w:r>
      <w:r w:rsidR="005F64DF" w:rsidRPr="0084341F">
        <w:rPr>
          <w:b/>
          <w:noProof/>
          <w:sz w:val="22"/>
          <w:szCs w:val="22"/>
          <w:lang w:val="fr-CA"/>
        </w:rPr>
        <w:tab/>
      </w:r>
      <w:r w:rsidR="005F64DF" w:rsidRPr="0084341F">
        <w:rPr>
          <w:b/>
          <w:noProof/>
          <w:sz w:val="22"/>
          <w:szCs w:val="22"/>
          <w:lang w:val="fr-CA"/>
        </w:rPr>
        <w:tab/>
      </w:r>
      <w:r w:rsidR="005F64DF" w:rsidRPr="0084341F">
        <w:rPr>
          <w:b/>
          <w:noProof/>
          <w:sz w:val="22"/>
          <w:szCs w:val="22"/>
          <w:lang w:val="fr-CA"/>
        </w:rPr>
        <w:tab/>
      </w:r>
      <w:r w:rsidR="005F64DF" w:rsidRPr="0084341F">
        <w:rPr>
          <w:b/>
          <w:noProof/>
          <w:sz w:val="22"/>
          <w:szCs w:val="22"/>
          <w:lang w:val="fr-CA"/>
        </w:rPr>
        <w:tab/>
      </w:r>
      <w:r w:rsidR="005F64DF" w:rsidRPr="0084341F">
        <w:rPr>
          <w:b/>
          <w:noProof/>
          <w:sz w:val="22"/>
          <w:szCs w:val="22"/>
          <w:lang w:val="fr-CA"/>
        </w:rPr>
        <w:tab/>
        <w:t xml:space="preserve">  </w:t>
      </w:r>
      <w:r w:rsidR="003C62C7" w:rsidRPr="0084341F">
        <w:rPr>
          <w:b/>
          <w:noProof/>
          <w:sz w:val="22"/>
          <w:szCs w:val="22"/>
          <w:lang w:val="fr-CA"/>
        </w:rPr>
        <w:t>_</w:t>
      </w:r>
      <w:r w:rsidR="005F64DF" w:rsidRPr="0084341F">
        <w:rPr>
          <w:b/>
          <w:noProof/>
          <w:sz w:val="22"/>
          <w:szCs w:val="22"/>
          <w:lang w:val="fr-CA"/>
        </w:rPr>
        <w:t xml:space="preserve">__________ </w:t>
      </w:r>
      <w:r w:rsidRPr="0084341F">
        <w:rPr>
          <w:b/>
          <w:noProof/>
          <w:sz w:val="22"/>
          <w:szCs w:val="22"/>
          <w:lang w:val="fr-CA"/>
        </w:rPr>
        <w:t xml:space="preserve">$ </w:t>
      </w:r>
      <w:r w:rsidR="005F64DF" w:rsidRPr="0084341F">
        <w:rPr>
          <w:b/>
          <w:noProof/>
          <w:sz w:val="22"/>
          <w:szCs w:val="22"/>
          <w:lang w:val="fr-CA"/>
        </w:rPr>
        <w:t>(a)</w:t>
      </w:r>
    </w:p>
    <w:p w14:paraId="009D9171" w14:textId="77777777" w:rsidR="005F64DF" w:rsidRPr="0084341F" w:rsidRDefault="005F64DF" w:rsidP="005F64DF">
      <w:pPr>
        <w:pStyle w:val="para1"/>
        <w:rPr>
          <w:b/>
          <w:noProof/>
          <w:sz w:val="22"/>
          <w:szCs w:val="22"/>
          <w:lang w:val="fr-CA"/>
        </w:rPr>
      </w:pPr>
      <w:r w:rsidRPr="0084341F">
        <w:rPr>
          <w:b/>
          <w:noProof/>
          <w:sz w:val="22"/>
          <w:szCs w:val="22"/>
          <w:lang w:val="fr-CA"/>
        </w:rPr>
        <w:t xml:space="preserve">Montant total des taxes à payer pour </w:t>
      </w:r>
      <w:r w:rsidR="00A710A1" w:rsidRPr="0084341F">
        <w:rPr>
          <w:b/>
          <w:noProof/>
          <w:sz w:val="22"/>
          <w:szCs w:val="22"/>
          <w:lang w:val="fr-CA"/>
        </w:rPr>
        <w:t>la période de rapport </w:t>
      </w:r>
      <w:r w:rsidRPr="0084341F">
        <w:rPr>
          <w:b/>
          <w:noProof/>
          <w:sz w:val="22"/>
          <w:szCs w:val="22"/>
          <w:lang w:val="fr-CA"/>
        </w:rPr>
        <w:t>:</w:t>
      </w:r>
      <w:r w:rsidR="003C62C7" w:rsidRPr="0084341F">
        <w:rPr>
          <w:b/>
          <w:noProof/>
          <w:sz w:val="22"/>
          <w:szCs w:val="22"/>
          <w:lang w:val="fr-CA"/>
        </w:rPr>
        <w:t xml:space="preserve"> </w:t>
      </w:r>
      <w:r w:rsidRPr="0084341F">
        <w:rPr>
          <w:b/>
          <w:noProof/>
          <w:sz w:val="22"/>
          <w:szCs w:val="22"/>
          <w:lang w:val="fr-CA"/>
        </w:rPr>
        <w:t xml:space="preserve">        (a) x </w:t>
      </w:r>
      <w:r w:rsidR="00A710A1" w:rsidRPr="0084341F">
        <w:rPr>
          <w:b/>
          <w:noProof/>
          <w:sz w:val="22"/>
          <w:szCs w:val="22"/>
          <w:lang w:val="fr-CA"/>
        </w:rPr>
        <w:t>__</w:t>
      </w:r>
      <w:r w:rsidR="003C62C7" w:rsidRPr="0084341F">
        <w:rPr>
          <w:b/>
          <w:noProof/>
          <w:sz w:val="22"/>
          <w:szCs w:val="22"/>
          <w:lang w:val="fr-CA"/>
        </w:rPr>
        <w:t xml:space="preserve"> </w:t>
      </w:r>
      <w:r w:rsidR="00A710A1" w:rsidRPr="0084341F">
        <w:rPr>
          <w:b/>
          <w:noProof/>
          <w:sz w:val="22"/>
          <w:szCs w:val="22"/>
          <w:lang w:val="fr-CA"/>
        </w:rPr>
        <w:t>%</w:t>
      </w:r>
      <w:r w:rsidRPr="0084341F">
        <w:rPr>
          <w:b/>
          <w:noProof/>
          <w:sz w:val="22"/>
          <w:szCs w:val="22"/>
          <w:lang w:val="fr-CA"/>
        </w:rPr>
        <w:t xml:space="preserve"> = ___________ $</w:t>
      </w:r>
    </w:p>
    <w:p w14:paraId="37E14291" w14:textId="77777777" w:rsidR="005F64DF" w:rsidRPr="0084341F" w:rsidRDefault="005F64DF" w:rsidP="00D17627">
      <w:pPr>
        <w:pStyle w:val="para1"/>
        <w:spacing w:after="120"/>
        <w:rPr>
          <w:b/>
          <w:noProof/>
          <w:sz w:val="22"/>
          <w:szCs w:val="22"/>
          <w:lang w:val="fr-CA"/>
        </w:rPr>
      </w:pPr>
      <w:r w:rsidRPr="0084341F">
        <w:rPr>
          <w:b/>
          <w:noProof/>
          <w:sz w:val="22"/>
          <w:szCs w:val="22"/>
          <w:lang w:val="fr-CA"/>
        </w:rPr>
        <w:t>Montant total payé (</w:t>
      </w:r>
      <w:r w:rsidR="00A710A1" w:rsidRPr="0084341F">
        <w:rPr>
          <w:b/>
          <w:noProof/>
          <w:sz w:val="22"/>
          <w:szCs w:val="22"/>
          <w:lang w:val="fr-CA"/>
        </w:rPr>
        <w:t>joindre</w:t>
      </w:r>
      <w:r w:rsidRPr="0084341F">
        <w:rPr>
          <w:b/>
          <w:noProof/>
          <w:sz w:val="22"/>
          <w:szCs w:val="22"/>
          <w:lang w:val="fr-CA"/>
        </w:rPr>
        <w:t xml:space="preserve"> le paiement)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t xml:space="preserve">         </w:t>
      </w:r>
      <w:r w:rsidR="00D072F5" w:rsidRPr="0084341F">
        <w:rPr>
          <w:b/>
          <w:noProof/>
          <w:sz w:val="22"/>
          <w:szCs w:val="22"/>
          <w:lang w:val="fr-CA"/>
        </w:rPr>
        <w:tab/>
        <w:t xml:space="preserve">   </w:t>
      </w:r>
      <w:r w:rsidRPr="0084341F">
        <w:rPr>
          <w:b/>
          <w:noProof/>
          <w:sz w:val="22"/>
          <w:szCs w:val="22"/>
          <w:lang w:val="fr-CA"/>
        </w:rPr>
        <w:t>___________ $</w:t>
      </w:r>
    </w:p>
    <w:p w14:paraId="57C37617" w14:textId="77777777" w:rsidR="005F64DF" w:rsidRPr="0084341F" w:rsidRDefault="005F64DF" w:rsidP="005F64DF">
      <w:pPr>
        <w:pStyle w:val="para1"/>
        <w:rPr>
          <w:noProof/>
          <w:sz w:val="22"/>
          <w:szCs w:val="22"/>
          <w:lang w:val="fr-CA"/>
        </w:rPr>
      </w:pPr>
      <w:r w:rsidRPr="0084341F">
        <w:rPr>
          <w:b/>
          <w:noProof/>
          <w:sz w:val="22"/>
          <w:szCs w:val="22"/>
          <w:lang w:val="fr-CA"/>
        </w:rPr>
        <w:t>ATTESTATION :</w:t>
      </w:r>
    </w:p>
    <w:p w14:paraId="00962541" w14:textId="77777777" w:rsidR="005F64DF" w:rsidRPr="0084341F" w:rsidRDefault="005F64DF" w:rsidP="005F64DF">
      <w:pPr>
        <w:pStyle w:val="para1"/>
        <w:rPr>
          <w:noProof/>
          <w:sz w:val="22"/>
          <w:szCs w:val="22"/>
          <w:lang w:val="fr-CA"/>
        </w:rPr>
      </w:pPr>
      <w:r w:rsidRPr="0084341F">
        <w:rPr>
          <w:noProof/>
          <w:sz w:val="22"/>
          <w:szCs w:val="22"/>
          <w:lang w:val="fr-CA"/>
        </w:rPr>
        <w:t>Si l’exploitant est une personne physique :</w:t>
      </w:r>
    </w:p>
    <w:p w14:paraId="1B1FDA60" w14:textId="77777777" w:rsidR="005F64DF" w:rsidRPr="0084341F" w:rsidRDefault="005F64DF" w:rsidP="005F64DF">
      <w:pPr>
        <w:pStyle w:val="para1"/>
        <w:rPr>
          <w:noProof/>
          <w:sz w:val="22"/>
          <w:szCs w:val="22"/>
          <w:lang w:val="fr-CA"/>
        </w:rPr>
      </w:pPr>
      <w:r w:rsidRPr="0084341F">
        <w:rPr>
          <w:noProof/>
          <w:sz w:val="22"/>
          <w:szCs w:val="22"/>
          <w:lang w:val="fr-CA"/>
        </w:rPr>
        <w:t>J’atteste par les présentes que les renseignements fournis dans la présente déclaration sont complets et exacts à tous égards.</w:t>
      </w:r>
    </w:p>
    <w:p w14:paraId="30094B5A" w14:textId="77777777" w:rsidR="005F64DF" w:rsidRPr="0084341F" w:rsidRDefault="005F64DF" w:rsidP="005F64DF">
      <w:pPr>
        <w:pStyle w:val="para1"/>
        <w:rPr>
          <w:noProof/>
          <w:sz w:val="22"/>
          <w:szCs w:val="22"/>
          <w:lang w:val="fr-CA"/>
        </w:rPr>
      </w:pPr>
      <w:r w:rsidRPr="0084341F">
        <w:rPr>
          <w:noProof/>
          <w:sz w:val="22"/>
          <w:szCs w:val="22"/>
          <w:lang w:val="fr-CA"/>
        </w:rPr>
        <w:t>Nom :</w:t>
      </w:r>
    </w:p>
    <w:p w14:paraId="6F9C7CB1" w14:textId="77777777" w:rsidR="005F64DF" w:rsidRPr="0084341F" w:rsidRDefault="005F64DF" w:rsidP="005F64DF">
      <w:pPr>
        <w:pStyle w:val="para1"/>
        <w:rPr>
          <w:noProof/>
          <w:sz w:val="22"/>
          <w:szCs w:val="22"/>
          <w:lang w:val="fr-CA"/>
        </w:rPr>
      </w:pPr>
      <w:r w:rsidRPr="0084341F">
        <w:rPr>
          <w:noProof/>
          <w:sz w:val="22"/>
          <w:szCs w:val="22"/>
          <w:lang w:val="fr-CA"/>
        </w:rPr>
        <w:t>Signature :</w:t>
      </w:r>
    </w:p>
    <w:p w14:paraId="61689550" w14:textId="77777777" w:rsidR="005F64DF" w:rsidRPr="0084341F" w:rsidRDefault="005F64DF" w:rsidP="005F64DF">
      <w:pPr>
        <w:pStyle w:val="para1"/>
        <w:rPr>
          <w:noProof/>
          <w:sz w:val="22"/>
          <w:szCs w:val="22"/>
          <w:lang w:val="fr-CA"/>
        </w:rPr>
      </w:pPr>
      <w:r w:rsidRPr="0084341F">
        <w:rPr>
          <w:noProof/>
          <w:sz w:val="22"/>
          <w:szCs w:val="22"/>
          <w:lang w:val="fr-CA"/>
        </w:rPr>
        <w:t>Signé le : (date)</w:t>
      </w:r>
    </w:p>
    <w:p w14:paraId="0434FBCD" w14:textId="77777777" w:rsidR="005F64DF" w:rsidRPr="0084341F" w:rsidRDefault="005F64DF" w:rsidP="005F64DF">
      <w:pPr>
        <w:pStyle w:val="para1"/>
        <w:rPr>
          <w:b/>
          <w:noProof/>
          <w:sz w:val="22"/>
          <w:szCs w:val="22"/>
          <w:lang w:val="fr-CA"/>
        </w:rPr>
      </w:pPr>
      <w:r w:rsidRPr="0084341F">
        <w:rPr>
          <w:b/>
          <w:noProof/>
          <w:sz w:val="22"/>
          <w:szCs w:val="22"/>
          <w:lang w:val="fr-CA"/>
        </w:rPr>
        <w:t xml:space="preserve">OU </w:t>
      </w:r>
    </w:p>
    <w:p w14:paraId="7FACA3DC" w14:textId="77777777" w:rsidR="005F64DF" w:rsidRPr="0084341F" w:rsidRDefault="005F64DF" w:rsidP="005F64DF">
      <w:pPr>
        <w:pStyle w:val="para1"/>
        <w:rPr>
          <w:noProof/>
          <w:sz w:val="22"/>
          <w:szCs w:val="22"/>
          <w:lang w:val="fr-CA"/>
        </w:rPr>
      </w:pPr>
      <w:r w:rsidRPr="0084341F">
        <w:rPr>
          <w:noProof/>
          <w:sz w:val="22"/>
          <w:szCs w:val="22"/>
          <w:lang w:val="fr-CA"/>
        </w:rPr>
        <w:t>Si l’exploitant est une personne morale :</w:t>
      </w:r>
    </w:p>
    <w:p w14:paraId="1D173E90" w14:textId="77777777" w:rsidR="005F64DF" w:rsidRPr="0084341F" w:rsidRDefault="005F64DF" w:rsidP="005F64DF">
      <w:pPr>
        <w:pStyle w:val="para1"/>
        <w:rPr>
          <w:noProof/>
          <w:sz w:val="22"/>
          <w:szCs w:val="22"/>
          <w:lang w:val="fr-CA"/>
        </w:rPr>
      </w:pPr>
      <w:r w:rsidRPr="0084341F">
        <w:rPr>
          <w:noProof/>
          <w:sz w:val="22"/>
          <w:szCs w:val="22"/>
          <w:lang w:val="fr-CA"/>
        </w:rPr>
        <w:t>J’atteste par les présentes que les renseignements fournis dans la présente déclaration sont complets et exacts à tous égards, et que je suis le signataire autorisé de l’exploitant.</w:t>
      </w:r>
    </w:p>
    <w:p w14:paraId="1FC7D5BC" w14:textId="77777777" w:rsidR="005F64DF" w:rsidRPr="0084341F" w:rsidRDefault="005F64DF" w:rsidP="005F64DF">
      <w:pPr>
        <w:pStyle w:val="para1"/>
        <w:rPr>
          <w:noProof/>
          <w:sz w:val="22"/>
          <w:szCs w:val="22"/>
          <w:lang w:val="fr-CA"/>
        </w:rPr>
      </w:pPr>
      <w:r w:rsidRPr="0084341F">
        <w:rPr>
          <w:noProof/>
          <w:sz w:val="22"/>
          <w:szCs w:val="22"/>
          <w:lang w:val="fr-CA"/>
        </w:rPr>
        <w:t>Nom et titre :</w:t>
      </w:r>
    </w:p>
    <w:p w14:paraId="505F4258" w14:textId="77777777" w:rsidR="005F64DF" w:rsidRPr="0084341F" w:rsidRDefault="005F64DF" w:rsidP="005F64DF">
      <w:pPr>
        <w:pStyle w:val="para1"/>
        <w:rPr>
          <w:noProof/>
          <w:sz w:val="22"/>
          <w:szCs w:val="22"/>
          <w:lang w:val="fr-CA"/>
        </w:rPr>
      </w:pPr>
      <w:r w:rsidRPr="0084341F">
        <w:rPr>
          <w:noProof/>
          <w:sz w:val="22"/>
          <w:szCs w:val="22"/>
          <w:lang w:val="fr-CA"/>
        </w:rPr>
        <w:t>Signature :</w:t>
      </w:r>
    </w:p>
    <w:p w14:paraId="71811AE2" w14:textId="77777777" w:rsidR="005F64DF" w:rsidRPr="0084341F" w:rsidRDefault="005F64DF" w:rsidP="005F64DF">
      <w:pPr>
        <w:pStyle w:val="para1"/>
        <w:rPr>
          <w:noProof/>
          <w:sz w:val="22"/>
          <w:szCs w:val="22"/>
          <w:lang w:val="fr-CA"/>
        </w:rPr>
      </w:pPr>
      <w:r w:rsidRPr="0084341F">
        <w:rPr>
          <w:noProof/>
          <w:sz w:val="22"/>
          <w:szCs w:val="22"/>
          <w:lang w:val="fr-CA"/>
        </w:rPr>
        <w:t>Signé le : (date)</w:t>
      </w:r>
    </w:p>
    <w:p w14:paraId="00F1460B" w14:textId="77777777" w:rsidR="00A710A1" w:rsidRPr="0084341F" w:rsidRDefault="00D17627" w:rsidP="00D17627">
      <w:pPr>
        <w:tabs>
          <w:tab w:val="clear" w:pos="540"/>
          <w:tab w:val="clear" w:pos="1080"/>
          <w:tab w:val="clear" w:pos="1620"/>
        </w:tabs>
        <w:spacing w:after="80" w:line="276" w:lineRule="auto"/>
        <w:jc w:val="center"/>
        <w:rPr>
          <w:b/>
          <w:noProof/>
          <w:sz w:val="22"/>
          <w:szCs w:val="22"/>
          <w:lang w:val="fr-CA"/>
        </w:rPr>
      </w:pPr>
      <w:r w:rsidRPr="0084341F">
        <w:rPr>
          <w:noProof/>
          <w:sz w:val="22"/>
          <w:szCs w:val="22"/>
          <w:lang w:val="fr-CA"/>
        </w:rPr>
        <w:br w:type="page"/>
      </w:r>
      <w:r w:rsidR="00A710A1" w:rsidRPr="0084341F">
        <w:rPr>
          <w:b/>
          <w:noProof/>
          <w:sz w:val="22"/>
          <w:szCs w:val="22"/>
          <w:lang w:val="fr-CA"/>
        </w:rPr>
        <w:lastRenderedPageBreak/>
        <w:t>ANNEXE II</w:t>
      </w:r>
    </w:p>
    <w:p w14:paraId="4318C3E0" w14:textId="77777777" w:rsidR="00A710A1" w:rsidRPr="0084341F" w:rsidRDefault="00A710A1" w:rsidP="00031EB7">
      <w:pPr>
        <w:pStyle w:val="para1"/>
        <w:spacing w:after="240"/>
        <w:jc w:val="center"/>
        <w:rPr>
          <w:noProof/>
          <w:sz w:val="22"/>
          <w:szCs w:val="22"/>
          <w:lang w:val="fr-CA"/>
        </w:rPr>
      </w:pPr>
      <w:r w:rsidRPr="0084341F">
        <w:rPr>
          <w:noProof/>
          <w:sz w:val="22"/>
          <w:szCs w:val="22"/>
          <w:lang w:val="fr-CA"/>
        </w:rPr>
        <w:t>AVIS DE NOUVELLE COTISATION</w:t>
      </w:r>
    </w:p>
    <w:p w14:paraId="281F44D7" w14:textId="77777777" w:rsidR="00A710A1" w:rsidRPr="0084341F" w:rsidRDefault="00A710A1" w:rsidP="00686B9B">
      <w:pPr>
        <w:pStyle w:val="Laws-para"/>
        <w:spacing w:after="120" w:line="276" w:lineRule="auto"/>
        <w:rPr>
          <w:noProof/>
          <w:szCs w:val="22"/>
          <w:lang w:val="fr-CA"/>
        </w:rPr>
      </w:pPr>
      <w:r w:rsidRPr="0084341F">
        <w:rPr>
          <w:noProof/>
          <w:szCs w:val="22"/>
          <w:lang w:val="fr-CA"/>
        </w:rPr>
        <w:t>DATE DE L’AVIS : __________ 20__</w:t>
      </w:r>
    </w:p>
    <w:p w14:paraId="52A0B097" w14:textId="77777777" w:rsidR="00A710A1" w:rsidRPr="0084341F" w:rsidRDefault="00A710A1" w:rsidP="00686B9B">
      <w:pPr>
        <w:pStyle w:val="Laws-para"/>
        <w:tabs>
          <w:tab w:val="clear" w:pos="720"/>
          <w:tab w:val="left" w:pos="1134"/>
        </w:tabs>
        <w:spacing w:after="120" w:line="276" w:lineRule="auto"/>
        <w:jc w:val="left"/>
        <w:rPr>
          <w:noProof/>
          <w:szCs w:val="22"/>
          <w:lang w:val="fr-CA"/>
        </w:rPr>
      </w:pPr>
      <w:r w:rsidRPr="0084341F">
        <w:rPr>
          <w:noProof/>
          <w:szCs w:val="22"/>
          <w:lang w:val="fr-CA"/>
        </w:rPr>
        <w:t>NOM DE L’EXPLOITANT :_______________________________________</w:t>
      </w:r>
      <w:r w:rsidR="00D17627" w:rsidRPr="0084341F">
        <w:rPr>
          <w:noProof/>
          <w:szCs w:val="22"/>
          <w:lang w:val="fr-CA"/>
        </w:rPr>
        <w:t>_____________</w:t>
      </w:r>
      <w:r w:rsidRPr="0084341F">
        <w:rPr>
          <w:noProof/>
          <w:szCs w:val="22"/>
          <w:lang w:val="fr-CA"/>
        </w:rPr>
        <w:t>________</w:t>
      </w:r>
    </w:p>
    <w:p w14:paraId="79A36B71" w14:textId="77777777" w:rsidR="00686B9B" w:rsidRPr="0084341F" w:rsidRDefault="00A710A1" w:rsidP="00686B9B">
      <w:pPr>
        <w:pStyle w:val="Laws-para"/>
        <w:tabs>
          <w:tab w:val="clear" w:pos="720"/>
          <w:tab w:val="left" w:pos="1134"/>
        </w:tabs>
        <w:spacing w:after="160" w:line="276" w:lineRule="auto"/>
        <w:jc w:val="left"/>
        <w:rPr>
          <w:noProof/>
          <w:szCs w:val="22"/>
          <w:lang w:val="fr-CA"/>
        </w:rPr>
      </w:pPr>
      <w:r w:rsidRPr="0084341F">
        <w:rPr>
          <w:noProof/>
          <w:szCs w:val="22"/>
          <w:lang w:val="fr-CA"/>
        </w:rPr>
        <w:t>ADRESSE :__________________________________________________________________________</w:t>
      </w:r>
    </w:p>
    <w:p w14:paraId="0D5DBF0C" w14:textId="77777777" w:rsidR="00686B9B" w:rsidRPr="0084341F" w:rsidRDefault="00D17627" w:rsidP="00686B9B">
      <w:pPr>
        <w:pStyle w:val="Laws-para"/>
        <w:tabs>
          <w:tab w:val="clear" w:pos="720"/>
          <w:tab w:val="left" w:pos="1134"/>
        </w:tabs>
        <w:spacing w:after="160" w:line="276" w:lineRule="auto"/>
        <w:jc w:val="left"/>
        <w:rPr>
          <w:noProof/>
          <w:szCs w:val="22"/>
          <w:lang w:val="fr-CA"/>
        </w:rPr>
      </w:pPr>
      <w:r w:rsidRPr="0084341F">
        <w:rPr>
          <w:noProof/>
          <w:szCs w:val="22"/>
          <w:lang w:val="fr-CA"/>
        </w:rPr>
        <w:t>CONCERNANT L’ENTREPRISE</w:t>
      </w:r>
      <w:r w:rsidR="00686B9B" w:rsidRPr="0084341F">
        <w:rPr>
          <w:noProof/>
          <w:szCs w:val="22"/>
          <w:lang w:val="fr-CA"/>
        </w:rPr>
        <w:t xml:space="preserve"> SITUÉ</w:t>
      </w:r>
      <w:r w:rsidRPr="0084341F">
        <w:rPr>
          <w:noProof/>
          <w:szCs w:val="22"/>
          <w:lang w:val="fr-CA"/>
        </w:rPr>
        <w:t>E</w:t>
      </w:r>
      <w:r w:rsidR="00686B9B" w:rsidRPr="0084341F">
        <w:rPr>
          <w:noProof/>
          <w:szCs w:val="22"/>
          <w:lang w:val="fr-CA"/>
        </w:rPr>
        <w:t xml:space="preserve"> À :</w:t>
      </w:r>
      <w:r w:rsidRPr="0084341F">
        <w:rPr>
          <w:noProof/>
          <w:szCs w:val="22"/>
          <w:lang w:val="fr-CA"/>
        </w:rPr>
        <w:t xml:space="preserve"> _____________________________________________</w:t>
      </w:r>
    </w:p>
    <w:p w14:paraId="6076DF89" w14:textId="77777777" w:rsidR="00A710A1" w:rsidRPr="0084341F" w:rsidRDefault="00A710A1" w:rsidP="0084341F">
      <w:pPr>
        <w:pStyle w:val="Laws-para"/>
        <w:tabs>
          <w:tab w:val="clear" w:pos="720"/>
          <w:tab w:val="left" w:pos="1134"/>
        </w:tabs>
        <w:spacing w:after="0" w:line="276" w:lineRule="auto"/>
        <w:jc w:val="left"/>
        <w:rPr>
          <w:noProof/>
          <w:szCs w:val="22"/>
          <w:lang w:val="fr-CA"/>
        </w:rPr>
      </w:pPr>
      <w:r w:rsidRPr="0084341F">
        <w:rPr>
          <w:noProof/>
          <w:szCs w:val="22"/>
          <w:lang w:val="fr-CA"/>
        </w:rPr>
        <w:t xml:space="preserve">En vertu de l’article __ de la </w:t>
      </w:r>
      <w:r w:rsidRPr="0084341F">
        <w:rPr>
          <w:rFonts w:cs="Times-Italic"/>
          <w:i/>
          <w:iCs/>
          <w:szCs w:val="22"/>
          <w:lang w:val="fr-CA"/>
        </w:rPr>
        <w:t>Loi sur la taxe sur les</w:t>
      </w:r>
      <w:r w:rsidR="00C92D00" w:rsidRPr="0084341F">
        <w:rPr>
          <w:rFonts w:cs="Times-Italic"/>
          <w:i/>
          <w:iCs/>
          <w:szCs w:val="22"/>
          <w:lang w:val="fr-CA"/>
        </w:rPr>
        <w:t xml:space="preserve"> exploitants d’</w:t>
      </w:r>
      <w:r w:rsidRPr="0084341F">
        <w:rPr>
          <w:rFonts w:cs="Times-Italic"/>
          <w:i/>
          <w:iCs/>
          <w:szCs w:val="22"/>
          <w:lang w:val="fr-CA"/>
        </w:rPr>
        <w:t xml:space="preserve">établissements d’hébergement de la Première Nation </w:t>
      </w:r>
      <w:r w:rsidR="003C62C7" w:rsidRPr="0084341F">
        <w:rPr>
          <w:rFonts w:cs="Times-Italic"/>
          <w:i/>
          <w:iCs/>
          <w:szCs w:val="22"/>
          <w:lang w:val="fr-CA"/>
        </w:rPr>
        <w:t>_____________</w:t>
      </w:r>
      <w:r w:rsidRPr="0084341F">
        <w:rPr>
          <w:rFonts w:cs="Times-Italic"/>
          <w:i/>
          <w:iCs/>
          <w:szCs w:val="22"/>
          <w:lang w:val="fr-CA"/>
        </w:rPr>
        <w:t xml:space="preserve"> (20___)</w:t>
      </w:r>
      <w:r w:rsidRPr="0084341F">
        <w:rPr>
          <w:szCs w:val="22"/>
          <w:lang w:val="fr-CA"/>
        </w:rPr>
        <w:t xml:space="preserve">, l’administrateur fiscal de la Première Nation </w:t>
      </w:r>
      <w:r w:rsidRPr="0084341F">
        <w:rPr>
          <w:noProof/>
          <w:szCs w:val="22"/>
          <w:lang w:val="fr-CA"/>
        </w:rPr>
        <w:t>_____</w:t>
      </w:r>
      <w:r w:rsidR="003C62C7" w:rsidRPr="0084341F">
        <w:rPr>
          <w:noProof/>
          <w:szCs w:val="22"/>
          <w:lang w:val="fr-CA"/>
        </w:rPr>
        <w:t>_____</w:t>
      </w:r>
      <w:r w:rsidRPr="0084341F">
        <w:rPr>
          <w:noProof/>
          <w:szCs w:val="22"/>
          <w:lang w:val="fr-CA"/>
        </w:rPr>
        <w:t>___ a établi une nouvelle cotisation de</w:t>
      </w:r>
      <w:r w:rsidR="0027799A" w:rsidRPr="0084341F">
        <w:rPr>
          <w:noProof/>
          <w:szCs w:val="22"/>
          <w:lang w:val="fr-CA"/>
        </w:rPr>
        <w:t>s</w:t>
      </w:r>
      <w:r w:rsidRPr="0084341F">
        <w:rPr>
          <w:noProof/>
          <w:szCs w:val="22"/>
          <w:lang w:val="fr-CA"/>
        </w:rPr>
        <w:t xml:space="preserve"> taxe</w:t>
      </w:r>
      <w:r w:rsidR="0027799A" w:rsidRPr="0084341F">
        <w:rPr>
          <w:noProof/>
          <w:szCs w:val="22"/>
          <w:lang w:val="fr-CA"/>
        </w:rPr>
        <w:t>s</w:t>
      </w:r>
      <w:r w:rsidRPr="0084341F">
        <w:rPr>
          <w:noProof/>
          <w:szCs w:val="22"/>
          <w:lang w:val="fr-CA"/>
        </w:rPr>
        <w:t xml:space="preserve"> à payer par l’exploitant susnommé à l’égard de la </w:t>
      </w:r>
      <w:r w:rsidR="00686B9B" w:rsidRPr="0084341F">
        <w:rPr>
          <w:noProof/>
          <w:szCs w:val="22"/>
          <w:lang w:val="fr-CA"/>
        </w:rPr>
        <w:t xml:space="preserve">vente d’hébergement </w:t>
      </w:r>
      <w:r w:rsidR="004C6BF3" w:rsidRPr="0084341F">
        <w:rPr>
          <w:noProof/>
          <w:szCs w:val="22"/>
          <w:lang w:val="fr-CA"/>
        </w:rPr>
        <w:t>sur les lieux</w:t>
      </w:r>
      <w:r w:rsidR="0027799A" w:rsidRPr="0084341F">
        <w:rPr>
          <w:noProof/>
          <w:szCs w:val="22"/>
          <w:lang w:val="fr-CA"/>
        </w:rPr>
        <w:t xml:space="preserve"> de l’entreprise </w:t>
      </w:r>
      <w:r w:rsidR="00686B9B" w:rsidRPr="0084341F">
        <w:rPr>
          <w:noProof/>
          <w:szCs w:val="22"/>
          <w:lang w:val="fr-CA"/>
        </w:rPr>
        <w:t>susmentionné</w:t>
      </w:r>
      <w:r w:rsidR="0027799A" w:rsidRPr="0084341F">
        <w:rPr>
          <w:noProof/>
          <w:szCs w:val="22"/>
          <w:lang w:val="fr-CA"/>
        </w:rPr>
        <w:t>e</w:t>
      </w:r>
      <w:r w:rsidR="00686B9B" w:rsidRPr="0084341F">
        <w:rPr>
          <w:noProof/>
          <w:szCs w:val="22"/>
          <w:lang w:val="fr-CA"/>
        </w:rPr>
        <w:t>, comme suit</w:t>
      </w:r>
      <w:r w:rsidRPr="0084341F">
        <w:rPr>
          <w:noProof/>
          <w:szCs w:val="22"/>
          <w:lang w:val="fr-CA"/>
        </w:rPr>
        <w:t xml:space="preserve"> :  </w:t>
      </w:r>
    </w:p>
    <w:p w14:paraId="4B6A831B" w14:textId="77777777" w:rsidR="00A710A1" w:rsidRPr="0084341F" w:rsidRDefault="00686B9B" w:rsidP="0084341F">
      <w:pPr>
        <w:pStyle w:val="Laws-para"/>
        <w:tabs>
          <w:tab w:val="left" w:pos="8789"/>
        </w:tabs>
        <w:spacing w:after="0" w:line="276" w:lineRule="auto"/>
        <w:jc w:val="left"/>
        <w:rPr>
          <w:noProof/>
          <w:szCs w:val="22"/>
          <w:lang w:val="fr-CA"/>
        </w:rPr>
      </w:pPr>
      <w:r w:rsidRPr="0084341F">
        <w:rPr>
          <w:noProof/>
          <w:szCs w:val="22"/>
          <w:lang w:val="fr-CA"/>
        </w:rPr>
        <w:t>Période de rapport</w:t>
      </w:r>
      <w:r w:rsidR="00A710A1" w:rsidRPr="0084341F">
        <w:rPr>
          <w:noProof/>
          <w:szCs w:val="22"/>
          <w:lang w:val="fr-CA"/>
        </w:rPr>
        <w:t xml:space="preserve"> : Du ________ 20__ au ________ 20__.</w:t>
      </w:r>
    </w:p>
    <w:p w14:paraId="503471B5" w14:textId="77777777" w:rsidR="00A710A1" w:rsidRPr="0084341F" w:rsidRDefault="00A710A1" w:rsidP="00A710A1">
      <w:pPr>
        <w:pStyle w:val="Laws-para"/>
        <w:tabs>
          <w:tab w:val="left" w:pos="8789"/>
        </w:tabs>
        <w:spacing w:after="0" w:line="276" w:lineRule="auto"/>
        <w:jc w:val="left"/>
        <w:rPr>
          <w:noProof/>
          <w:szCs w:val="22"/>
          <w:lang w:val="fr-CA"/>
        </w:rPr>
      </w:pPr>
      <w:r w:rsidRPr="0084341F">
        <w:rPr>
          <w:noProof/>
          <w:szCs w:val="22"/>
          <w:lang w:val="fr-CA"/>
        </w:rPr>
        <w:t>Motif de la nouvelle cotisation :</w:t>
      </w:r>
    </w:p>
    <w:p w14:paraId="06FB10DD" w14:textId="77777777" w:rsidR="00A710A1" w:rsidRPr="0084341F" w:rsidRDefault="00A710A1" w:rsidP="00A710A1">
      <w:pPr>
        <w:pStyle w:val="h3"/>
        <w:spacing w:after="0" w:line="276" w:lineRule="auto"/>
        <w:rPr>
          <w:b w:val="0"/>
          <w:noProof/>
          <w:sz w:val="22"/>
          <w:szCs w:val="22"/>
          <w:lang w:val="fr-CA"/>
        </w:rPr>
      </w:pPr>
      <w:r w:rsidRPr="0084341F">
        <w:rPr>
          <w:b w:val="0"/>
          <w:noProof/>
          <w:sz w:val="22"/>
          <w:szCs w:val="22"/>
          <w:lang w:val="fr-CA"/>
        </w:rPr>
        <w:t>__ L</w:t>
      </w:r>
      <w:r w:rsidR="00686B9B" w:rsidRPr="0084341F">
        <w:rPr>
          <w:b w:val="0"/>
          <w:noProof/>
          <w:sz w:val="22"/>
          <w:szCs w:val="22"/>
          <w:lang w:val="fr-CA"/>
        </w:rPr>
        <w:t>es recettes brutes indiquées sur la déclaration de l</w:t>
      </w:r>
      <w:r w:rsidRPr="0084341F">
        <w:rPr>
          <w:b w:val="0"/>
          <w:noProof/>
          <w:sz w:val="22"/>
          <w:szCs w:val="22"/>
          <w:lang w:val="fr-CA"/>
        </w:rPr>
        <w:t xml:space="preserve">’exploitant </w:t>
      </w:r>
      <w:r w:rsidR="00686B9B" w:rsidRPr="0084341F">
        <w:rPr>
          <w:b w:val="0"/>
          <w:noProof/>
          <w:sz w:val="22"/>
          <w:szCs w:val="22"/>
          <w:lang w:val="fr-CA"/>
        </w:rPr>
        <w:t>étaient inexactes</w:t>
      </w:r>
      <w:r w:rsidRPr="0084341F">
        <w:rPr>
          <w:b w:val="0"/>
          <w:noProof/>
          <w:sz w:val="22"/>
          <w:szCs w:val="22"/>
          <w:lang w:val="fr-CA"/>
        </w:rPr>
        <w:t xml:space="preserve">. </w:t>
      </w:r>
    </w:p>
    <w:p w14:paraId="68C2952C" w14:textId="77777777" w:rsidR="00686B9B" w:rsidRPr="0084341F" w:rsidRDefault="00A710A1" w:rsidP="00A710A1">
      <w:pPr>
        <w:pStyle w:val="h3"/>
        <w:spacing w:after="0" w:line="276" w:lineRule="auto"/>
        <w:rPr>
          <w:b w:val="0"/>
          <w:noProof/>
          <w:sz w:val="22"/>
          <w:szCs w:val="22"/>
          <w:lang w:val="fr-CA"/>
        </w:rPr>
      </w:pPr>
      <w:r w:rsidRPr="0084341F">
        <w:rPr>
          <w:b w:val="0"/>
          <w:noProof/>
          <w:sz w:val="22"/>
          <w:szCs w:val="22"/>
          <w:lang w:val="fr-CA"/>
        </w:rPr>
        <w:t xml:space="preserve">__ La </w:t>
      </w:r>
      <w:r w:rsidR="00686B9B" w:rsidRPr="0084341F">
        <w:rPr>
          <w:b w:val="0"/>
          <w:noProof/>
          <w:sz w:val="22"/>
          <w:szCs w:val="22"/>
          <w:lang w:val="fr-CA"/>
        </w:rPr>
        <w:t>contrepartie attribuée à l’hébergement n</w:t>
      </w:r>
      <w:r w:rsidR="0027799A" w:rsidRPr="0084341F">
        <w:rPr>
          <w:b w:val="0"/>
          <w:noProof/>
          <w:sz w:val="22"/>
          <w:szCs w:val="22"/>
          <w:lang w:val="fr-CA"/>
        </w:rPr>
        <w:t>e</w:t>
      </w:r>
      <w:r w:rsidR="00686B9B" w:rsidRPr="0084341F">
        <w:rPr>
          <w:b w:val="0"/>
          <w:noProof/>
          <w:sz w:val="22"/>
          <w:szCs w:val="22"/>
          <w:lang w:val="fr-CA"/>
        </w:rPr>
        <w:t xml:space="preserve"> représente pas la juste valeur marchande</w:t>
      </w:r>
      <w:r w:rsidR="003C62C7" w:rsidRPr="0084341F">
        <w:rPr>
          <w:b w:val="0"/>
          <w:noProof/>
          <w:sz w:val="22"/>
          <w:szCs w:val="22"/>
          <w:lang w:val="fr-CA"/>
        </w:rPr>
        <w:t xml:space="preserve"> de celui-ci</w:t>
      </w:r>
      <w:r w:rsidR="00686B9B" w:rsidRPr="0084341F">
        <w:rPr>
          <w:b w:val="0"/>
          <w:noProof/>
          <w:sz w:val="22"/>
          <w:szCs w:val="22"/>
          <w:lang w:val="fr-CA"/>
        </w:rPr>
        <w:t xml:space="preserve">. </w:t>
      </w:r>
    </w:p>
    <w:p w14:paraId="0BE19D3E" w14:textId="77777777" w:rsidR="00A710A1" w:rsidRPr="0084341F" w:rsidRDefault="00686B9B" w:rsidP="00A710A1">
      <w:pPr>
        <w:pStyle w:val="h3"/>
        <w:spacing w:after="0" w:line="276" w:lineRule="auto"/>
        <w:rPr>
          <w:b w:val="0"/>
          <w:noProof/>
          <w:sz w:val="22"/>
          <w:szCs w:val="22"/>
          <w:lang w:val="fr-CA"/>
        </w:rPr>
      </w:pPr>
      <w:r w:rsidRPr="0084341F">
        <w:rPr>
          <w:b w:val="0"/>
          <w:noProof/>
          <w:sz w:val="22"/>
          <w:szCs w:val="22"/>
          <w:lang w:val="fr-CA"/>
        </w:rPr>
        <w:t xml:space="preserve">__ </w:t>
      </w:r>
      <w:r w:rsidR="00656AC8" w:rsidRPr="0084341F">
        <w:rPr>
          <w:b w:val="0"/>
          <w:noProof/>
          <w:sz w:val="22"/>
          <w:szCs w:val="22"/>
          <w:lang w:val="fr-CA"/>
        </w:rPr>
        <w:t>D</w:t>
      </w:r>
      <w:r w:rsidRPr="0084341F">
        <w:rPr>
          <w:b w:val="0"/>
          <w:noProof/>
          <w:sz w:val="22"/>
          <w:szCs w:val="22"/>
          <w:lang w:val="fr-CA"/>
        </w:rPr>
        <w:t xml:space="preserve">es recettes </w:t>
      </w:r>
      <w:r w:rsidR="00656AC8" w:rsidRPr="0084341F">
        <w:rPr>
          <w:b w:val="0"/>
          <w:noProof/>
          <w:sz w:val="22"/>
          <w:szCs w:val="22"/>
          <w:lang w:val="fr-CA"/>
        </w:rPr>
        <w:t>provenant</w:t>
      </w:r>
      <w:r w:rsidRPr="0084341F">
        <w:rPr>
          <w:b w:val="0"/>
          <w:noProof/>
          <w:sz w:val="22"/>
          <w:szCs w:val="22"/>
          <w:lang w:val="fr-CA"/>
        </w:rPr>
        <w:t xml:space="preserve"> de la vente d’hébergement ont été incorrectement exclues du calcul des recettes brutes.</w:t>
      </w:r>
      <w:r w:rsidR="00A710A1" w:rsidRPr="0084341F">
        <w:rPr>
          <w:b w:val="0"/>
          <w:noProof/>
          <w:sz w:val="22"/>
          <w:szCs w:val="22"/>
          <w:lang w:val="fr-CA"/>
        </w:rPr>
        <w:t xml:space="preserve"> </w:t>
      </w:r>
    </w:p>
    <w:p w14:paraId="695A0858" w14:textId="77777777" w:rsidR="00686B9B" w:rsidRPr="0084341F" w:rsidRDefault="00686B9B" w:rsidP="00686B9B">
      <w:pPr>
        <w:pStyle w:val="h3"/>
        <w:spacing w:after="0" w:line="276" w:lineRule="auto"/>
        <w:rPr>
          <w:b w:val="0"/>
          <w:noProof/>
          <w:sz w:val="22"/>
          <w:szCs w:val="22"/>
          <w:lang w:val="fr-CA"/>
        </w:rPr>
      </w:pPr>
      <w:r w:rsidRPr="0084341F">
        <w:rPr>
          <w:b w:val="0"/>
          <w:noProof/>
          <w:sz w:val="22"/>
          <w:szCs w:val="22"/>
          <w:lang w:val="fr-CA"/>
        </w:rPr>
        <w:t xml:space="preserve">__ L’exploitant n’a pas remis de déclaration pour la période de rapport. </w:t>
      </w:r>
    </w:p>
    <w:p w14:paraId="3DFF1A58" w14:textId="77777777" w:rsidR="00686B9B" w:rsidRPr="0084341F" w:rsidRDefault="00686B9B" w:rsidP="00686B9B">
      <w:pPr>
        <w:pStyle w:val="h3"/>
        <w:spacing w:after="0" w:line="276" w:lineRule="auto"/>
        <w:rPr>
          <w:b w:val="0"/>
          <w:noProof/>
          <w:sz w:val="22"/>
          <w:szCs w:val="22"/>
          <w:lang w:val="fr-CA"/>
        </w:rPr>
      </w:pPr>
      <w:r w:rsidRPr="0084341F">
        <w:rPr>
          <w:b w:val="0"/>
          <w:noProof/>
          <w:sz w:val="22"/>
          <w:szCs w:val="22"/>
          <w:lang w:val="fr-CA"/>
        </w:rPr>
        <w:t>__ La déclaration remise par l’exploitant co</w:t>
      </w:r>
      <w:r w:rsidR="0027799A" w:rsidRPr="0084341F">
        <w:rPr>
          <w:b w:val="0"/>
          <w:noProof/>
          <w:sz w:val="22"/>
          <w:szCs w:val="22"/>
          <w:lang w:val="fr-CA"/>
        </w:rPr>
        <w:t>mportait</w:t>
      </w:r>
      <w:r w:rsidRPr="0084341F">
        <w:rPr>
          <w:b w:val="0"/>
          <w:noProof/>
          <w:sz w:val="22"/>
          <w:szCs w:val="22"/>
          <w:lang w:val="fr-CA"/>
        </w:rPr>
        <w:t xml:space="preserve"> une erreur ou une omission. </w:t>
      </w:r>
    </w:p>
    <w:p w14:paraId="7EA27DE7" w14:textId="77777777" w:rsidR="00686B9B" w:rsidRPr="0084341F" w:rsidRDefault="00686B9B" w:rsidP="00031EB7">
      <w:pPr>
        <w:pStyle w:val="h3"/>
        <w:spacing w:after="120" w:line="276" w:lineRule="auto"/>
        <w:rPr>
          <w:b w:val="0"/>
          <w:noProof/>
          <w:sz w:val="22"/>
          <w:szCs w:val="22"/>
          <w:lang w:val="fr-CA"/>
        </w:rPr>
      </w:pPr>
      <w:r w:rsidRPr="0084341F">
        <w:rPr>
          <w:b w:val="0"/>
          <w:noProof/>
          <w:sz w:val="22"/>
          <w:szCs w:val="22"/>
          <w:lang w:val="fr-CA"/>
        </w:rPr>
        <w:t xml:space="preserve">__ L’exploitant n’a pas payé le bon montant de taxe pour la période de rapport. </w:t>
      </w:r>
    </w:p>
    <w:p w14:paraId="3AC50240" w14:textId="77777777" w:rsidR="00A710A1" w:rsidRPr="0084341F" w:rsidRDefault="00A710A1" w:rsidP="00031EB7">
      <w:pPr>
        <w:pStyle w:val="h3"/>
        <w:spacing w:after="120" w:line="276" w:lineRule="auto"/>
        <w:rPr>
          <w:b w:val="0"/>
          <w:noProof/>
          <w:sz w:val="22"/>
          <w:szCs w:val="22"/>
          <w:lang w:val="fr-CA"/>
        </w:rPr>
      </w:pPr>
      <w:r w:rsidRPr="0084341F">
        <w:rPr>
          <w:b w:val="0"/>
          <w:noProof/>
          <w:sz w:val="22"/>
          <w:szCs w:val="22"/>
          <w:lang w:val="fr-CA"/>
        </w:rPr>
        <w:t xml:space="preserve">Veuillez ajouter tout autre détail concernant le motif indiqué ci-dessus : </w:t>
      </w:r>
      <w:r w:rsidR="00031EB7" w:rsidRPr="0084341F">
        <w:rPr>
          <w:b w:val="0"/>
          <w:noProof/>
          <w:sz w:val="22"/>
          <w:szCs w:val="22"/>
          <w:lang w:val="fr-CA"/>
        </w:rPr>
        <w:t>__________________________</w:t>
      </w:r>
      <w:r w:rsidRPr="0084341F">
        <w:rPr>
          <w:b w:val="0"/>
          <w:noProof/>
          <w:sz w:val="22"/>
          <w:szCs w:val="22"/>
          <w:lang w:val="fr-CA"/>
        </w:rPr>
        <w:t xml:space="preserve"> ____________________________________________________________________________________</w:t>
      </w:r>
    </w:p>
    <w:p w14:paraId="32F42A7E" w14:textId="77777777" w:rsidR="00A710A1" w:rsidRPr="0084341F" w:rsidRDefault="00A710A1" w:rsidP="00A710A1">
      <w:pPr>
        <w:pStyle w:val="h3"/>
        <w:spacing w:after="0" w:line="276" w:lineRule="auto"/>
        <w:rPr>
          <w:noProof/>
          <w:sz w:val="22"/>
          <w:szCs w:val="22"/>
          <w:lang w:val="fr-CA"/>
        </w:rPr>
      </w:pPr>
      <w:r w:rsidRPr="0084341F">
        <w:rPr>
          <w:noProof/>
          <w:sz w:val="22"/>
          <w:szCs w:val="22"/>
          <w:lang w:val="fr-CA"/>
        </w:rPr>
        <w:t>SOMMAIRE DE LA NOUVELLE COTISATION :</w:t>
      </w:r>
    </w:p>
    <w:p w14:paraId="5C0EE40F" w14:textId="77777777" w:rsidR="00A710A1" w:rsidRPr="0084341F" w:rsidRDefault="00031EB7" w:rsidP="00A710A1">
      <w:pPr>
        <w:pStyle w:val="para1"/>
        <w:rPr>
          <w:b/>
          <w:noProof/>
          <w:sz w:val="22"/>
          <w:szCs w:val="22"/>
          <w:lang w:val="fr-CA"/>
        </w:rPr>
      </w:pPr>
      <w:r w:rsidRPr="0084341F">
        <w:rPr>
          <w:b/>
          <w:noProof/>
          <w:sz w:val="22"/>
          <w:szCs w:val="22"/>
          <w:lang w:val="fr-CA"/>
        </w:rPr>
        <w:t>Recettes brutes pour la période de rapport</w:t>
      </w:r>
      <w:r w:rsidR="00A710A1" w:rsidRPr="0084341F">
        <w:rPr>
          <w:b/>
          <w:noProof/>
          <w:sz w:val="22"/>
          <w:szCs w:val="22"/>
          <w:lang w:val="fr-CA"/>
        </w:rPr>
        <w:t>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A710A1" w:rsidRPr="0084341F">
        <w:rPr>
          <w:b/>
          <w:noProof/>
          <w:sz w:val="22"/>
          <w:szCs w:val="22"/>
          <w:lang w:val="fr-CA"/>
        </w:rPr>
        <w:tab/>
      </w:r>
      <w:r w:rsidR="00A710A1" w:rsidRPr="0084341F">
        <w:rPr>
          <w:b/>
          <w:noProof/>
          <w:sz w:val="22"/>
          <w:szCs w:val="22"/>
          <w:lang w:val="fr-CA"/>
        </w:rPr>
        <w:tab/>
        <w:t xml:space="preserve">___________ </w:t>
      </w:r>
      <w:r w:rsidRPr="0084341F">
        <w:rPr>
          <w:b/>
          <w:noProof/>
          <w:sz w:val="22"/>
          <w:szCs w:val="22"/>
          <w:lang w:val="fr-CA"/>
        </w:rPr>
        <w:t>$</w:t>
      </w:r>
      <w:r w:rsidR="00A710A1" w:rsidRPr="0084341F">
        <w:rPr>
          <w:b/>
          <w:noProof/>
          <w:sz w:val="22"/>
          <w:szCs w:val="22"/>
          <w:lang w:val="fr-CA"/>
        </w:rPr>
        <w:t xml:space="preserve"> (a)</w:t>
      </w:r>
    </w:p>
    <w:p w14:paraId="42500DCF" w14:textId="77777777" w:rsidR="00A710A1" w:rsidRPr="0084341F" w:rsidRDefault="00A710A1" w:rsidP="00A710A1">
      <w:pPr>
        <w:pStyle w:val="para1"/>
        <w:rPr>
          <w:b/>
          <w:noProof/>
          <w:sz w:val="22"/>
          <w:szCs w:val="22"/>
          <w:lang w:val="fr-CA"/>
        </w:rPr>
      </w:pPr>
      <w:r w:rsidRPr="0084341F">
        <w:rPr>
          <w:b/>
          <w:noProof/>
          <w:sz w:val="22"/>
          <w:szCs w:val="22"/>
          <w:lang w:val="fr-CA"/>
        </w:rPr>
        <w:t>Montant total des taxes à payer pour l</w:t>
      </w:r>
      <w:r w:rsidR="00031EB7" w:rsidRPr="0084341F">
        <w:rPr>
          <w:b/>
          <w:noProof/>
          <w:sz w:val="22"/>
          <w:szCs w:val="22"/>
          <w:lang w:val="fr-CA"/>
        </w:rPr>
        <w:t>a période de rapport</w:t>
      </w:r>
      <w:r w:rsidRPr="0084341F">
        <w:rPr>
          <w:b/>
          <w:noProof/>
          <w:sz w:val="22"/>
          <w:szCs w:val="22"/>
          <w:lang w:val="fr-CA"/>
        </w:rPr>
        <w:t xml:space="preserve"> :   (a) x </w:t>
      </w:r>
      <w:r w:rsidR="00031EB7" w:rsidRPr="0084341F">
        <w:rPr>
          <w:b/>
          <w:noProof/>
          <w:sz w:val="22"/>
          <w:szCs w:val="22"/>
          <w:lang w:val="fr-CA"/>
        </w:rPr>
        <w:t>__</w:t>
      </w:r>
      <w:r w:rsidR="003C62C7" w:rsidRPr="0084341F">
        <w:rPr>
          <w:b/>
          <w:noProof/>
          <w:sz w:val="22"/>
          <w:szCs w:val="22"/>
          <w:lang w:val="fr-CA"/>
        </w:rPr>
        <w:t xml:space="preserve"> </w:t>
      </w:r>
      <w:r w:rsidR="00031EB7" w:rsidRPr="0084341F">
        <w:rPr>
          <w:b/>
          <w:noProof/>
          <w:sz w:val="22"/>
          <w:szCs w:val="22"/>
          <w:lang w:val="fr-CA"/>
        </w:rPr>
        <w:t>%</w:t>
      </w:r>
      <w:r w:rsidRPr="0084341F">
        <w:rPr>
          <w:b/>
          <w:noProof/>
          <w:sz w:val="22"/>
          <w:szCs w:val="22"/>
          <w:lang w:val="fr-CA"/>
        </w:rPr>
        <w:t xml:space="preserve"> =</w:t>
      </w:r>
      <w:r w:rsidRPr="0084341F">
        <w:rPr>
          <w:b/>
          <w:noProof/>
          <w:sz w:val="22"/>
          <w:szCs w:val="22"/>
          <w:lang w:val="fr-CA"/>
        </w:rPr>
        <w:tab/>
        <w:t>___________ $</w:t>
      </w:r>
    </w:p>
    <w:p w14:paraId="142E896E" w14:textId="77777777" w:rsidR="00A710A1" w:rsidRPr="0084341F" w:rsidRDefault="00A710A1" w:rsidP="00A710A1">
      <w:pPr>
        <w:pStyle w:val="para1"/>
        <w:rPr>
          <w:b/>
          <w:noProof/>
          <w:sz w:val="22"/>
          <w:szCs w:val="22"/>
          <w:lang w:val="fr-CA"/>
        </w:rPr>
      </w:pPr>
      <w:r w:rsidRPr="0084341F">
        <w:rPr>
          <w:b/>
          <w:noProof/>
          <w:sz w:val="22"/>
          <w:szCs w:val="22"/>
          <w:lang w:val="fr-CA"/>
        </w:rPr>
        <w:t>Montant total payé par l’exploitant</w:t>
      </w:r>
      <w:r w:rsidR="00031EB7" w:rsidRPr="0084341F">
        <w:rPr>
          <w:b/>
          <w:noProof/>
          <w:sz w:val="22"/>
          <w:szCs w:val="22"/>
          <w:lang w:val="fr-CA"/>
        </w:rPr>
        <w:t>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14:paraId="585B0286" w14:textId="77777777" w:rsidR="00A710A1" w:rsidRPr="0084341F" w:rsidRDefault="00A710A1" w:rsidP="00A710A1">
      <w:pPr>
        <w:pStyle w:val="para1"/>
        <w:rPr>
          <w:b/>
          <w:noProof/>
          <w:sz w:val="22"/>
          <w:szCs w:val="22"/>
          <w:lang w:val="fr-CA"/>
        </w:rPr>
      </w:pPr>
      <w:r w:rsidRPr="0084341F">
        <w:rPr>
          <w:b/>
          <w:noProof/>
          <w:sz w:val="22"/>
          <w:szCs w:val="22"/>
          <w:lang w:val="fr-CA"/>
        </w:rPr>
        <w:t>Montant dû par l’exploitant à la date du présent avis :</w:t>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14:paraId="367CA60C" w14:textId="77777777" w:rsidR="00A710A1" w:rsidRPr="0084341F" w:rsidRDefault="00A710A1" w:rsidP="00A710A1">
      <w:pPr>
        <w:pStyle w:val="para1"/>
        <w:rPr>
          <w:b/>
          <w:noProof/>
          <w:sz w:val="22"/>
          <w:szCs w:val="22"/>
          <w:lang w:val="fr-CA"/>
        </w:rPr>
      </w:pPr>
      <w:r w:rsidRPr="0084341F">
        <w:rPr>
          <w:b/>
          <w:noProof/>
          <w:sz w:val="22"/>
          <w:szCs w:val="22"/>
          <w:lang w:val="fr-CA"/>
        </w:rPr>
        <w:t>Pénalité imposée à la date du présent avis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14:paraId="66FAEC41" w14:textId="77777777" w:rsidR="00A710A1" w:rsidRPr="0084341F" w:rsidRDefault="00A710A1" w:rsidP="00A710A1">
      <w:pPr>
        <w:pStyle w:val="para1"/>
        <w:rPr>
          <w:b/>
          <w:noProof/>
          <w:sz w:val="22"/>
          <w:szCs w:val="22"/>
          <w:lang w:val="fr-CA"/>
        </w:rPr>
      </w:pPr>
      <w:r w:rsidRPr="0084341F">
        <w:rPr>
          <w:b/>
          <w:noProof/>
          <w:sz w:val="22"/>
          <w:szCs w:val="22"/>
          <w:lang w:val="fr-CA"/>
        </w:rPr>
        <w:t>Intérêts imposés à la date du présent avis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t>___________ $</w:t>
      </w:r>
    </w:p>
    <w:p w14:paraId="434667E8" w14:textId="77777777" w:rsidR="00A710A1" w:rsidRPr="0084341F" w:rsidRDefault="00A710A1" w:rsidP="00A710A1">
      <w:pPr>
        <w:pStyle w:val="para1"/>
        <w:rPr>
          <w:b/>
          <w:noProof/>
          <w:sz w:val="22"/>
          <w:szCs w:val="22"/>
          <w:lang w:val="fr-CA"/>
        </w:rPr>
      </w:pPr>
      <w:r w:rsidRPr="0084341F">
        <w:rPr>
          <w:b/>
          <w:noProof/>
          <w:sz w:val="22"/>
          <w:szCs w:val="22"/>
          <w:lang w:val="fr-CA"/>
        </w:rPr>
        <w:t>MONTANT TOTAL D</w:t>
      </w:r>
      <w:r w:rsidR="00E644B9" w:rsidRPr="0084341F">
        <w:rPr>
          <w:b/>
          <w:noProof/>
          <w:sz w:val="22"/>
          <w:szCs w:val="22"/>
          <w:lang w:val="fr-CA"/>
        </w:rPr>
        <w:t xml:space="preserve">Û </w:t>
      </w:r>
      <w:r w:rsidRPr="0084341F">
        <w:rPr>
          <w:b/>
          <w:noProof/>
          <w:sz w:val="22"/>
          <w:szCs w:val="22"/>
          <w:lang w:val="fr-CA"/>
        </w:rPr>
        <w:t>ET PAYABLE :</w:t>
      </w:r>
      <w:r w:rsidR="00031EB7"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t>_</w:t>
      </w:r>
      <w:r w:rsidRPr="0084341F">
        <w:rPr>
          <w:b/>
          <w:noProof/>
          <w:sz w:val="22"/>
          <w:szCs w:val="22"/>
          <w:lang w:val="fr-CA"/>
        </w:rPr>
        <w:t>__________ $</w:t>
      </w:r>
      <w:r w:rsidRPr="0084341F">
        <w:rPr>
          <w:b/>
          <w:noProof/>
          <w:sz w:val="22"/>
          <w:szCs w:val="22"/>
          <w:lang w:val="fr-CA"/>
        </w:rPr>
        <w:tab/>
      </w:r>
    </w:p>
    <w:p w14:paraId="7F0D1781" w14:textId="77777777" w:rsidR="00A710A1" w:rsidRPr="0084341F" w:rsidRDefault="00A710A1" w:rsidP="00A710A1">
      <w:pPr>
        <w:pStyle w:val="para1"/>
        <w:rPr>
          <w:b/>
          <w:noProof/>
          <w:sz w:val="22"/>
          <w:szCs w:val="22"/>
          <w:lang w:val="fr-CA"/>
        </w:rPr>
      </w:pPr>
      <w:r w:rsidRPr="0084341F">
        <w:rPr>
          <w:b/>
          <w:noProof/>
          <w:sz w:val="22"/>
          <w:szCs w:val="22"/>
          <w:lang w:val="fr-CA"/>
        </w:rPr>
        <w:t>REMBOURSEMENT À VERSER :</w:t>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Pr="0084341F">
        <w:rPr>
          <w:b/>
          <w:noProof/>
          <w:sz w:val="22"/>
          <w:szCs w:val="22"/>
          <w:lang w:val="fr-CA"/>
        </w:rPr>
        <w:tab/>
      </w:r>
      <w:r w:rsidR="00031EB7" w:rsidRPr="0084341F">
        <w:rPr>
          <w:b/>
          <w:noProof/>
          <w:sz w:val="22"/>
          <w:szCs w:val="22"/>
          <w:lang w:val="fr-CA"/>
        </w:rPr>
        <w:tab/>
      </w:r>
      <w:r w:rsidR="00031EB7" w:rsidRPr="0084341F">
        <w:rPr>
          <w:b/>
          <w:noProof/>
          <w:sz w:val="22"/>
          <w:szCs w:val="22"/>
          <w:lang w:val="fr-CA"/>
        </w:rPr>
        <w:tab/>
      </w:r>
      <w:r w:rsidRPr="0084341F">
        <w:rPr>
          <w:b/>
          <w:noProof/>
          <w:sz w:val="22"/>
          <w:szCs w:val="22"/>
          <w:lang w:val="fr-CA"/>
        </w:rPr>
        <w:t>___________ $</w:t>
      </w:r>
    </w:p>
    <w:p w14:paraId="344BA31B" w14:textId="77777777" w:rsidR="00A710A1" w:rsidRPr="0084341F" w:rsidRDefault="00A710A1" w:rsidP="00A710A1">
      <w:pPr>
        <w:pStyle w:val="para1"/>
        <w:spacing w:after="0" w:line="276" w:lineRule="auto"/>
        <w:jc w:val="left"/>
        <w:rPr>
          <w:rFonts w:cs="Times-Italic"/>
          <w:i/>
          <w:iCs/>
          <w:noProof/>
          <w:sz w:val="22"/>
          <w:szCs w:val="22"/>
          <w:lang w:val="fr-CA"/>
        </w:rPr>
      </w:pPr>
      <w:r w:rsidRPr="0084341F">
        <w:rPr>
          <w:sz w:val="22"/>
          <w:szCs w:val="22"/>
          <w:lang w:val="fr-CA"/>
        </w:rPr>
        <w:t xml:space="preserve">Les taxes exigibles sont </w:t>
      </w:r>
      <w:r w:rsidR="00B842DD" w:rsidRPr="0084341F">
        <w:rPr>
          <w:sz w:val="22"/>
          <w:szCs w:val="22"/>
          <w:lang w:val="fr-CA"/>
        </w:rPr>
        <w:t>en souffrance</w:t>
      </w:r>
      <w:r w:rsidRPr="0084341F">
        <w:rPr>
          <w:sz w:val="22"/>
          <w:szCs w:val="22"/>
          <w:lang w:val="fr-CA"/>
        </w:rPr>
        <w:t xml:space="preserve"> et payables en entier immédiatement, et </w:t>
      </w:r>
      <w:r w:rsidR="00B842DD" w:rsidRPr="0084341F">
        <w:rPr>
          <w:sz w:val="22"/>
          <w:szCs w:val="22"/>
          <w:lang w:val="fr-CA"/>
        </w:rPr>
        <w:t xml:space="preserve">elles </w:t>
      </w:r>
      <w:r w:rsidRPr="0084341F">
        <w:rPr>
          <w:sz w:val="22"/>
          <w:szCs w:val="22"/>
          <w:lang w:val="fr-CA"/>
        </w:rPr>
        <w:t xml:space="preserve">continuent à porter intérêt conformément à la </w:t>
      </w:r>
      <w:r w:rsidRPr="0084341F">
        <w:rPr>
          <w:rFonts w:cs="Times-Italic"/>
          <w:i/>
          <w:iCs/>
          <w:sz w:val="22"/>
          <w:szCs w:val="22"/>
          <w:lang w:val="fr-CA"/>
        </w:rPr>
        <w:t xml:space="preserve">Loi sur la </w:t>
      </w:r>
      <w:r w:rsidR="00031EB7" w:rsidRPr="0084341F">
        <w:rPr>
          <w:rFonts w:cs="Times-Italic"/>
          <w:i/>
          <w:iCs/>
          <w:sz w:val="22"/>
          <w:szCs w:val="22"/>
          <w:lang w:val="fr-CA"/>
        </w:rPr>
        <w:t>taxe sur les</w:t>
      </w:r>
      <w:r w:rsidR="00C92D00" w:rsidRPr="0084341F">
        <w:rPr>
          <w:rFonts w:cs="Times-Italic"/>
          <w:i/>
          <w:iCs/>
          <w:sz w:val="22"/>
          <w:szCs w:val="22"/>
          <w:lang w:val="fr-CA"/>
        </w:rPr>
        <w:t xml:space="preserve"> exploitants d’</w:t>
      </w:r>
      <w:r w:rsidR="00031EB7" w:rsidRPr="0084341F">
        <w:rPr>
          <w:rFonts w:cs="Times-Italic"/>
          <w:i/>
          <w:iCs/>
          <w:sz w:val="22"/>
          <w:szCs w:val="22"/>
          <w:lang w:val="fr-CA"/>
        </w:rPr>
        <w:t xml:space="preserve">établissements d’hébergement </w:t>
      </w:r>
      <w:r w:rsidRPr="0084341F">
        <w:rPr>
          <w:rFonts w:cs="Times-Italic"/>
          <w:i/>
          <w:iCs/>
          <w:sz w:val="22"/>
          <w:szCs w:val="22"/>
          <w:lang w:val="fr-CA"/>
        </w:rPr>
        <w:t xml:space="preserve">de la Première Nation </w:t>
      </w:r>
      <w:r w:rsidR="00B842DD" w:rsidRPr="0084341F">
        <w:rPr>
          <w:rFonts w:cs="Times-Italic"/>
          <w:i/>
          <w:iCs/>
          <w:szCs w:val="22"/>
          <w:lang w:val="fr-CA"/>
        </w:rPr>
        <w:t>_____________</w:t>
      </w:r>
      <w:r w:rsidRPr="0084341F">
        <w:rPr>
          <w:rFonts w:cs="Times-Italic"/>
          <w:i/>
          <w:iCs/>
          <w:sz w:val="22"/>
          <w:szCs w:val="22"/>
          <w:lang w:val="fr-CA"/>
        </w:rPr>
        <w:t xml:space="preserve"> (20___)</w:t>
      </w:r>
      <w:r w:rsidRPr="0084341F">
        <w:rPr>
          <w:rFonts w:cs="Times-Italic"/>
          <w:iCs/>
          <w:noProof/>
          <w:sz w:val="22"/>
          <w:szCs w:val="22"/>
          <w:lang w:val="fr-CA"/>
        </w:rPr>
        <w:t>.</w:t>
      </w:r>
    </w:p>
    <w:p w14:paraId="54BD045F" w14:textId="77777777" w:rsidR="00A710A1" w:rsidRPr="0084341F" w:rsidRDefault="00031EB7" w:rsidP="00A710A1">
      <w:pPr>
        <w:pStyle w:val="Laws-para"/>
        <w:spacing w:after="432"/>
        <w:rPr>
          <w:noProof/>
          <w:szCs w:val="22"/>
          <w:lang w:val="fr-CA"/>
        </w:rPr>
      </w:pPr>
      <w:r w:rsidRPr="0084341F">
        <w:rPr>
          <w:noProof/>
          <w:szCs w:val="22"/>
          <w:lang w:val="fr-CA"/>
        </w:rPr>
        <w:t>V</w:t>
      </w:r>
      <w:r w:rsidR="00A710A1" w:rsidRPr="0084341F">
        <w:rPr>
          <w:noProof/>
          <w:szCs w:val="22"/>
          <w:lang w:val="fr-CA"/>
        </w:rPr>
        <w:t xml:space="preserve">euillez contacter notre bureau si vous avez des questions concernant le présent avis. </w:t>
      </w:r>
    </w:p>
    <w:p w14:paraId="725D87E0" w14:textId="77777777" w:rsidR="00A710A1" w:rsidRPr="0084341F" w:rsidRDefault="00A710A1" w:rsidP="00A710A1">
      <w:pPr>
        <w:pStyle w:val="Laws-para"/>
        <w:spacing w:after="0"/>
        <w:rPr>
          <w:noProof/>
          <w:szCs w:val="22"/>
          <w:lang w:val="fr-CA"/>
        </w:rPr>
      </w:pPr>
      <w:r w:rsidRPr="0084341F">
        <w:rPr>
          <w:noProof/>
          <w:szCs w:val="22"/>
          <w:lang w:val="fr-CA"/>
        </w:rPr>
        <w:t>______________________________________________</w:t>
      </w:r>
    </w:p>
    <w:p w14:paraId="093294A3" w14:textId="77777777" w:rsidR="00A710A1" w:rsidRPr="0084341F" w:rsidRDefault="00A710A1" w:rsidP="00A710A1">
      <w:pPr>
        <w:pStyle w:val="Laws-para"/>
        <w:rPr>
          <w:noProof/>
          <w:szCs w:val="22"/>
          <w:lang w:val="fr-CA"/>
        </w:rPr>
      </w:pPr>
      <w:r w:rsidRPr="0084341F">
        <w:rPr>
          <w:noProof/>
          <w:szCs w:val="22"/>
          <w:lang w:val="fr-CA"/>
        </w:rPr>
        <w:t>Administrateur fiscal de la Première Nation ________</w:t>
      </w:r>
      <w:r w:rsidR="00B842DD" w:rsidRPr="0084341F">
        <w:rPr>
          <w:noProof/>
          <w:szCs w:val="22"/>
          <w:lang w:val="fr-CA"/>
        </w:rPr>
        <w:t>_</w:t>
      </w:r>
      <w:r w:rsidRPr="0084341F">
        <w:rPr>
          <w:noProof/>
          <w:szCs w:val="22"/>
          <w:lang w:val="fr-CA"/>
        </w:rPr>
        <w:t xml:space="preserve">__ </w:t>
      </w:r>
    </w:p>
    <w:p w14:paraId="747CF938" w14:textId="77777777" w:rsidR="00A710A1" w:rsidRPr="0084341F" w:rsidRDefault="00A710A1" w:rsidP="00A710A1">
      <w:pPr>
        <w:pStyle w:val="Laws-para"/>
        <w:rPr>
          <w:noProof/>
          <w:szCs w:val="22"/>
          <w:lang w:val="fr-CA"/>
        </w:rPr>
      </w:pPr>
      <w:r w:rsidRPr="0084341F">
        <w:rPr>
          <w:noProof/>
          <w:szCs w:val="22"/>
          <w:lang w:val="fr-CA"/>
        </w:rPr>
        <w:t>[insérer les coordonnées]</w:t>
      </w:r>
    </w:p>
    <w:p w14:paraId="7971C889" w14:textId="77777777" w:rsidR="00A710A1" w:rsidRPr="0084341F" w:rsidRDefault="00A710A1" w:rsidP="00A710A1">
      <w:pPr>
        <w:pStyle w:val="para1"/>
        <w:spacing w:after="0" w:line="276" w:lineRule="auto"/>
        <w:jc w:val="center"/>
        <w:rPr>
          <w:b/>
          <w:noProof/>
          <w:sz w:val="22"/>
          <w:szCs w:val="22"/>
          <w:lang w:val="fr-CA"/>
        </w:rPr>
      </w:pPr>
      <w:r w:rsidRPr="0084341F">
        <w:rPr>
          <w:b/>
          <w:noProof/>
          <w:sz w:val="22"/>
          <w:szCs w:val="22"/>
          <w:lang w:val="fr-CA"/>
        </w:rPr>
        <w:br w:type="page"/>
      </w:r>
      <w:r w:rsidRPr="0084341F">
        <w:rPr>
          <w:b/>
          <w:noProof/>
          <w:sz w:val="22"/>
          <w:szCs w:val="22"/>
          <w:lang w:val="fr-CA"/>
        </w:rPr>
        <w:lastRenderedPageBreak/>
        <w:t>ANNEXE III</w:t>
      </w:r>
    </w:p>
    <w:p w14:paraId="1D271EE4"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1" w:line="240" w:lineRule="atLeast"/>
        <w:jc w:val="center"/>
        <w:textAlignment w:val="center"/>
        <w:rPr>
          <w:sz w:val="22"/>
          <w:szCs w:val="22"/>
          <w:lang w:val="fr-CA"/>
        </w:rPr>
      </w:pPr>
      <w:r w:rsidRPr="0084341F">
        <w:rPr>
          <w:sz w:val="22"/>
          <w:szCs w:val="22"/>
          <w:lang w:val="fr-CA"/>
        </w:rPr>
        <w:t>DEMANDE DE RENSEIGNEMENTS DE L’ADMINISTRATEUR FISCAL</w:t>
      </w:r>
    </w:p>
    <w:p w14:paraId="00D8D2B2"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1" w:line="240" w:lineRule="atLeast"/>
        <w:jc w:val="center"/>
        <w:textAlignment w:val="center"/>
        <w:rPr>
          <w:noProof/>
          <w:color w:val="000000"/>
          <w:sz w:val="22"/>
          <w:szCs w:val="22"/>
          <w:lang w:val="fr-CA"/>
        </w:rPr>
      </w:pPr>
      <w:r w:rsidRPr="0084341F">
        <w:rPr>
          <w:sz w:val="22"/>
          <w:szCs w:val="22"/>
          <w:lang w:val="fr-CA"/>
        </w:rPr>
        <w:t>DE LA PREMIÈRE NATION</w:t>
      </w:r>
      <w:r w:rsidRPr="0084341F">
        <w:rPr>
          <w:noProof/>
          <w:color w:val="000000"/>
          <w:sz w:val="22"/>
          <w:szCs w:val="22"/>
          <w:lang w:val="fr-CA"/>
        </w:rPr>
        <w:t xml:space="preserve"> ____________________ </w:t>
      </w:r>
    </w:p>
    <w:p w14:paraId="19179D2E"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1" w:line="240" w:lineRule="atLeast"/>
        <w:jc w:val="both"/>
        <w:textAlignment w:val="center"/>
        <w:rPr>
          <w:noProof/>
          <w:color w:val="000000"/>
          <w:sz w:val="22"/>
          <w:szCs w:val="22"/>
          <w:lang w:val="fr-CA"/>
        </w:rPr>
      </w:pPr>
    </w:p>
    <w:p w14:paraId="39F5AF20"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84341F">
        <w:rPr>
          <w:noProof/>
          <w:color w:val="000000"/>
          <w:sz w:val="22"/>
          <w:szCs w:val="22"/>
          <w:lang w:val="fr-CA"/>
        </w:rPr>
        <w:t xml:space="preserve">À :  </w:t>
      </w:r>
      <w:r w:rsidRPr="0084341F">
        <w:rPr>
          <w:noProof/>
          <w:color w:val="000000"/>
          <w:sz w:val="22"/>
          <w:szCs w:val="22"/>
          <w:lang w:val="fr-CA"/>
        </w:rPr>
        <w:tab/>
        <w:t xml:space="preserve">         ________________________________________________</w:t>
      </w:r>
      <w:r w:rsidR="0027799A" w:rsidRPr="0084341F">
        <w:rPr>
          <w:noProof/>
          <w:color w:val="000000"/>
          <w:sz w:val="22"/>
          <w:szCs w:val="22"/>
          <w:lang w:val="fr-CA"/>
        </w:rPr>
        <w:t>_____________________</w:t>
      </w:r>
      <w:r w:rsidRPr="0084341F">
        <w:rPr>
          <w:noProof/>
          <w:color w:val="000000"/>
          <w:sz w:val="22"/>
          <w:szCs w:val="22"/>
          <w:lang w:val="fr-CA"/>
        </w:rPr>
        <w:t>_____</w:t>
      </w:r>
    </w:p>
    <w:p w14:paraId="214C338F"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14:paraId="0362B757"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84341F">
        <w:rPr>
          <w:noProof/>
          <w:color w:val="000000"/>
          <w:sz w:val="22"/>
          <w:szCs w:val="22"/>
          <w:lang w:val="fr-CA"/>
        </w:rPr>
        <w:t>ADRESSE : ____________________________________________________</w:t>
      </w:r>
      <w:r w:rsidR="0027799A" w:rsidRPr="0084341F">
        <w:rPr>
          <w:noProof/>
          <w:color w:val="000000"/>
          <w:sz w:val="22"/>
          <w:szCs w:val="22"/>
          <w:lang w:val="fr-CA"/>
        </w:rPr>
        <w:t>_____________________</w:t>
      </w:r>
      <w:r w:rsidRPr="0084341F">
        <w:rPr>
          <w:noProof/>
          <w:color w:val="000000"/>
          <w:sz w:val="22"/>
          <w:szCs w:val="22"/>
          <w:lang w:val="fr-CA"/>
        </w:rPr>
        <w:t>_</w:t>
      </w:r>
    </w:p>
    <w:p w14:paraId="7D203588"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14:paraId="57B293B2"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sz w:val="22"/>
          <w:szCs w:val="22"/>
          <w:lang w:val="fr-CA"/>
        </w:rPr>
        <w:t xml:space="preserve">EN VERTU de l’article ___ de la </w:t>
      </w:r>
      <w:r w:rsidRPr="0084341F">
        <w:rPr>
          <w:rFonts w:cs="Times-Italic"/>
          <w:i/>
          <w:iCs/>
          <w:sz w:val="22"/>
          <w:szCs w:val="22"/>
          <w:lang w:val="fr-CA"/>
        </w:rPr>
        <w:t xml:space="preserve">Loi sur la </w:t>
      </w:r>
      <w:r w:rsidR="00031EB7" w:rsidRPr="0084341F">
        <w:rPr>
          <w:rFonts w:cs="Times-Italic"/>
          <w:i/>
          <w:iCs/>
          <w:sz w:val="22"/>
          <w:szCs w:val="22"/>
          <w:lang w:val="fr-CA"/>
        </w:rPr>
        <w:t xml:space="preserve">taxe sur les </w:t>
      </w:r>
      <w:r w:rsidR="00C92D00" w:rsidRPr="0084341F">
        <w:rPr>
          <w:rFonts w:cs="Times-Italic"/>
          <w:i/>
          <w:iCs/>
          <w:sz w:val="22"/>
          <w:szCs w:val="22"/>
          <w:lang w:val="fr-CA"/>
        </w:rPr>
        <w:t>exploitants d’</w:t>
      </w:r>
      <w:r w:rsidR="00031EB7" w:rsidRPr="0084341F">
        <w:rPr>
          <w:rFonts w:cs="Times-Italic"/>
          <w:i/>
          <w:iCs/>
          <w:sz w:val="22"/>
          <w:szCs w:val="22"/>
          <w:lang w:val="fr-CA"/>
        </w:rPr>
        <w:t xml:space="preserve">établissements d’hébergement </w:t>
      </w:r>
      <w:r w:rsidRPr="0084341F">
        <w:rPr>
          <w:rFonts w:cs="Times-Italic"/>
          <w:i/>
          <w:iCs/>
          <w:sz w:val="22"/>
          <w:szCs w:val="22"/>
          <w:lang w:val="fr-CA"/>
        </w:rPr>
        <w:t xml:space="preserve">de la Première Nation </w:t>
      </w:r>
      <w:r w:rsidR="00B91958" w:rsidRPr="0084341F">
        <w:rPr>
          <w:rFonts w:cs="Times-Italic"/>
          <w:i/>
          <w:iCs/>
          <w:szCs w:val="22"/>
          <w:lang w:val="fr-CA"/>
        </w:rPr>
        <w:t>_____________</w:t>
      </w:r>
      <w:r w:rsidRPr="0084341F">
        <w:rPr>
          <w:rFonts w:cs="Times-Italic"/>
          <w:i/>
          <w:iCs/>
          <w:sz w:val="22"/>
          <w:szCs w:val="22"/>
          <w:lang w:val="fr-CA"/>
        </w:rPr>
        <w:t xml:space="preserve"> (20___)</w:t>
      </w:r>
      <w:r w:rsidRPr="0084341F">
        <w:rPr>
          <w:rFonts w:cs="Times-Roman"/>
          <w:sz w:val="22"/>
          <w:szCs w:val="22"/>
          <w:lang w:val="fr-CA"/>
        </w:rPr>
        <w:t>,</w:t>
      </w:r>
      <w:r w:rsidRPr="0084341F">
        <w:rPr>
          <w:sz w:val="22"/>
          <w:szCs w:val="22"/>
          <w:lang w:val="fr-CA"/>
        </w:rPr>
        <w:t xml:space="preserve"> je vous demande</w:t>
      </w:r>
      <w:r w:rsidR="00721952" w:rsidRPr="0084341F">
        <w:rPr>
          <w:sz w:val="22"/>
          <w:szCs w:val="22"/>
          <w:lang w:val="fr-CA"/>
        </w:rPr>
        <w:t xml:space="preserve"> </w:t>
      </w:r>
      <w:r w:rsidRPr="0084341F">
        <w:rPr>
          <w:sz w:val="22"/>
          <w:szCs w:val="22"/>
          <w:lang w:val="fr-CA"/>
        </w:rPr>
        <w:t xml:space="preserve">de me fournir par écrit, au plus tard le _____________ </w:t>
      </w:r>
      <w:r w:rsidRPr="0084341F">
        <w:rPr>
          <w:b/>
          <w:color w:val="000000"/>
          <w:sz w:val="22"/>
          <w:szCs w:val="22"/>
          <w:lang w:val="fr-CA"/>
        </w:rPr>
        <w:t>[</w:t>
      </w:r>
      <w:r w:rsidRPr="0084341F">
        <w:rPr>
          <w:rFonts w:cs="Times-Bold"/>
          <w:b/>
          <w:bCs/>
          <w:sz w:val="22"/>
          <w:szCs w:val="22"/>
          <w:lang w:val="fr-CA"/>
        </w:rPr>
        <w:t>Note : la date doit être postérieure d’au moins quatorze (14) jours à la date de la demande</w:t>
      </w:r>
      <w:r w:rsidRPr="0084341F">
        <w:rPr>
          <w:b/>
          <w:color w:val="000000"/>
          <w:sz w:val="22"/>
          <w:szCs w:val="22"/>
          <w:lang w:val="fr-CA"/>
        </w:rPr>
        <w:t>]</w:t>
      </w:r>
      <w:r w:rsidRPr="0084341F">
        <w:rPr>
          <w:sz w:val="22"/>
          <w:szCs w:val="22"/>
          <w:lang w:val="fr-CA"/>
        </w:rPr>
        <w:t>, les renseignements suivants concernant l’entreprise susmentionnée :</w:t>
      </w:r>
    </w:p>
    <w:p w14:paraId="78D90614"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noProof/>
          <w:color w:val="000000"/>
          <w:sz w:val="22"/>
          <w:szCs w:val="22"/>
          <w:lang w:val="fr-CA"/>
        </w:rPr>
        <w:tab/>
        <w:t>(1)</w:t>
      </w:r>
    </w:p>
    <w:p w14:paraId="38CB151E"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noProof/>
          <w:color w:val="000000"/>
          <w:sz w:val="22"/>
          <w:szCs w:val="22"/>
          <w:lang w:val="fr-CA"/>
        </w:rPr>
        <w:tab/>
        <w:t>(2)</w:t>
      </w:r>
    </w:p>
    <w:p w14:paraId="61F5F072"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84341F">
        <w:rPr>
          <w:noProof/>
          <w:color w:val="000000"/>
          <w:sz w:val="22"/>
          <w:szCs w:val="22"/>
          <w:lang w:val="fr-CA"/>
        </w:rPr>
        <w:tab/>
        <w:t xml:space="preserve">(3) </w:t>
      </w:r>
    </w:p>
    <w:p w14:paraId="3316295F"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14:paraId="743DE0D3"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14:paraId="04E6EB27" w14:textId="77777777" w:rsidR="00A710A1" w:rsidRPr="0084341F" w:rsidRDefault="00A710A1" w:rsidP="00A710A1">
      <w:pPr>
        <w:pStyle w:val="para1"/>
        <w:spacing w:after="0"/>
        <w:rPr>
          <w:b/>
          <w:bCs/>
          <w:noProof/>
          <w:sz w:val="22"/>
          <w:szCs w:val="22"/>
          <w:lang w:val="fr-CA"/>
        </w:rPr>
      </w:pPr>
      <w:r w:rsidRPr="0084341F">
        <w:rPr>
          <w:b/>
          <w:bCs/>
          <w:noProof/>
          <w:sz w:val="22"/>
          <w:szCs w:val="22"/>
          <w:lang w:val="fr-CA"/>
        </w:rPr>
        <w:t xml:space="preserve">___________________________________________________ </w:t>
      </w:r>
    </w:p>
    <w:p w14:paraId="29D7EB3F" w14:textId="77777777" w:rsidR="00A710A1" w:rsidRPr="0084341F" w:rsidRDefault="00A710A1" w:rsidP="00A710A1">
      <w:pPr>
        <w:pStyle w:val="para1"/>
        <w:rPr>
          <w:noProof/>
          <w:sz w:val="22"/>
          <w:szCs w:val="22"/>
          <w:lang w:val="fr-CA"/>
        </w:rPr>
      </w:pPr>
      <w:r w:rsidRPr="0084341F">
        <w:rPr>
          <w:noProof/>
          <w:sz w:val="22"/>
          <w:szCs w:val="22"/>
          <w:lang w:val="fr-CA"/>
        </w:rPr>
        <w:t>Administrateur fiscal de la Première Nation ___________</w:t>
      </w:r>
      <w:r w:rsidR="00B91958" w:rsidRPr="0084341F">
        <w:rPr>
          <w:noProof/>
          <w:sz w:val="22"/>
          <w:szCs w:val="22"/>
          <w:lang w:val="fr-CA"/>
        </w:rPr>
        <w:t>_</w:t>
      </w:r>
      <w:r w:rsidRPr="0084341F">
        <w:rPr>
          <w:noProof/>
          <w:sz w:val="22"/>
          <w:szCs w:val="22"/>
          <w:lang w:val="fr-CA"/>
        </w:rPr>
        <w:t xml:space="preserve">____ </w:t>
      </w:r>
    </w:p>
    <w:p w14:paraId="5B688C94" w14:textId="77777777" w:rsidR="00A710A1" w:rsidRPr="0084341F" w:rsidRDefault="00A710A1" w:rsidP="00A710A1">
      <w:pPr>
        <w:pStyle w:val="para1"/>
        <w:rPr>
          <w:noProof/>
          <w:sz w:val="22"/>
          <w:szCs w:val="22"/>
          <w:lang w:val="fr-CA"/>
        </w:rPr>
      </w:pPr>
      <w:r w:rsidRPr="0084341F">
        <w:rPr>
          <w:noProof/>
          <w:sz w:val="22"/>
          <w:szCs w:val="22"/>
          <w:lang w:val="fr-CA"/>
        </w:rPr>
        <w:t>Fait le __________________ 20___.</w:t>
      </w:r>
    </w:p>
    <w:p w14:paraId="54E5E88D"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14:paraId="13173A73"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14:paraId="7D29FD5A" w14:textId="77777777" w:rsidR="00A710A1" w:rsidRPr="0084341F" w:rsidRDefault="00A710A1" w:rsidP="00A710A1">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84341F">
        <w:rPr>
          <w:noProof/>
          <w:color w:val="000000"/>
          <w:sz w:val="22"/>
          <w:szCs w:val="22"/>
          <w:lang w:val="fr-CA"/>
        </w:rPr>
        <w:br w:type="page"/>
      </w:r>
    </w:p>
    <w:p w14:paraId="4EE97302" w14:textId="77777777" w:rsidR="00A710A1" w:rsidRPr="0084341F" w:rsidRDefault="00A710A1" w:rsidP="00A710A1">
      <w:pPr>
        <w:pStyle w:val="h1"/>
        <w:rPr>
          <w:noProof/>
          <w:sz w:val="22"/>
          <w:szCs w:val="22"/>
          <w:lang w:val="fr-CA"/>
        </w:rPr>
      </w:pPr>
      <w:r w:rsidRPr="0084341F">
        <w:rPr>
          <w:noProof/>
          <w:sz w:val="22"/>
          <w:szCs w:val="22"/>
          <w:lang w:val="fr-CA"/>
        </w:rPr>
        <w:lastRenderedPageBreak/>
        <w:t>ANNEXE IV</w:t>
      </w:r>
    </w:p>
    <w:p w14:paraId="6CEE03BE" w14:textId="77777777" w:rsidR="002D0AC3" w:rsidRPr="0084341F" w:rsidRDefault="00A710A1" w:rsidP="00A710A1">
      <w:pPr>
        <w:pStyle w:val="h2"/>
        <w:spacing w:before="81" w:after="0"/>
        <w:rPr>
          <w:b w:val="0"/>
          <w:noProof/>
          <w:sz w:val="22"/>
          <w:szCs w:val="22"/>
          <w:lang w:val="fr-CA"/>
        </w:rPr>
      </w:pPr>
      <w:r w:rsidRPr="0084341F">
        <w:rPr>
          <w:b w:val="0"/>
          <w:noProof/>
          <w:sz w:val="22"/>
          <w:szCs w:val="22"/>
          <w:lang w:val="fr-CA"/>
        </w:rPr>
        <w:t>PLAINTE À L’ADMINISTRATEUR FISCAL CONCERNANT</w:t>
      </w:r>
    </w:p>
    <w:p w14:paraId="02127F12" w14:textId="77777777" w:rsidR="00A710A1" w:rsidRPr="0084341F" w:rsidRDefault="00A710A1" w:rsidP="00A710A1">
      <w:pPr>
        <w:pStyle w:val="h2"/>
        <w:spacing w:before="81" w:after="0"/>
        <w:rPr>
          <w:b w:val="0"/>
          <w:noProof/>
          <w:sz w:val="22"/>
          <w:szCs w:val="22"/>
          <w:lang w:val="fr-CA"/>
        </w:rPr>
      </w:pPr>
      <w:r w:rsidRPr="0084341F">
        <w:rPr>
          <w:b w:val="0"/>
          <w:noProof/>
          <w:sz w:val="22"/>
          <w:szCs w:val="22"/>
          <w:lang w:val="fr-CA"/>
        </w:rPr>
        <w:t>LA TAXE</w:t>
      </w:r>
      <w:r w:rsidR="002D0AC3" w:rsidRPr="0084341F">
        <w:rPr>
          <w:b w:val="0"/>
          <w:noProof/>
          <w:sz w:val="22"/>
          <w:szCs w:val="22"/>
          <w:lang w:val="fr-CA"/>
        </w:rPr>
        <w:t xml:space="preserve"> </w:t>
      </w:r>
      <w:r w:rsidRPr="0084341F">
        <w:rPr>
          <w:b w:val="0"/>
          <w:noProof/>
          <w:sz w:val="22"/>
          <w:szCs w:val="22"/>
          <w:lang w:val="fr-CA"/>
        </w:rPr>
        <w:t>SUR L</w:t>
      </w:r>
      <w:r w:rsidR="00031EB7" w:rsidRPr="0084341F">
        <w:rPr>
          <w:b w:val="0"/>
          <w:noProof/>
          <w:sz w:val="22"/>
          <w:szCs w:val="22"/>
          <w:lang w:val="fr-CA"/>
        </w:rPr>
        <w:t>’HÉBERGEMENT</w:t>
      </w:r>
      <w:r w:rsidRPr="0084341F">
        <w:rPr>
          <w:b w:val="0"/>
          <w:noProof/>
          <w:sz w:val="22"/>
          <w:szCs w:val="22"/>
          <w:lang w:val="fr-CA"/>
        </w:rPr>
        <w:t xml:space="preserve"> </w:t>
      </w:r>
    </w:p>
    <w:p w14:paraId="1AA19083" w14:textId="77777777" w:rsidR="00A710A1" w:rsidRPr="0084341F" w:rsidRDefault="00A710A1" w:rsidP="00A710A1">
      <w:pPr>
        <w:pStyle w:val="h4a"/>
        <w:spacing w:after="81"/>
        <w:rPr>
          <w:noProof/>
          <w:sz w:val="22"/>
          <w:szCs w:val="22"/>
          <w:lang w:val="fr-CA"/>
        </w:rPr>
      </w:pPr>
    </w:p>
    <w:p w14:paraId="4331A332" w14:textId="77777777" w:rsidR="00A710A1" w:rsidRPr="0084341F" w:rsidRDefault="00A710A1" w:rsidP="00A710A1">
      <w:pPr>
        <w:pStyle w:val="para"/>
        <w:rPr>
          <w:noProof/>
          <w:sz w:val="22"/>
          <w:szCs w:val="22"/>
          <w:lang w:val="fr-CA"/>
        </w:rPr>
      </w:pPr>
      <w:r w:rsidRPr="0084341F">
        <w:rPr>
          <w:caps/>
          <w:noProof/>
          <w:sz w:val="22"/>
          <w:szCs w:val="22"/>
          <w:lang w:val="fr-CA"/>
        </w:rPr>
        <w:t>À :</w:t>
      </w:r>
      <w:r w:rsidRPr="0084341F">
        <w:rPr>
          <w:caps/>
          <w:noProof/>
          <w:sz w:val="22"/>
          <w:szCs w:val="22"/>
          <w:lang w:val="fr-CA"/>
        </w:rPr>
        <w:tab/>
        <w:t xml:space="preserve">     </w:t>
      </w:r>
      <w:r w:rsidRPr="0084341F">
        <w:rPr>
          <w:rFonts w:cs="Times-Roman"/>
          <w:sz w:val="22"/>
          <w:szCs w:val="22"/>
          <w:lang w:val="fr-CA"/>
        </w:rPr>
        <w:t>L’administrateur fiscal de la Première Nation ________________</w:t>
      </w:r>
      <w:r w:rsidRPr="0084341F">
        <w:rPr>
          <w:noProof/>
          <w:sz w:val="22"/>
          <w:szCs w:val="22"/>
          <w:lang w:val="fr-CA"/>
        </w:rPr>
        <w:t xml:space="preserve">  </w:t>
      </w:r>
    </w:p>
    <w:p w14:paraId="624E8915" w14:textId="77777777" w:rsidR="00A710A1" w:rsidRPr="0084341F" w:rsidRDefault="00A710A1" w:rsidP="00A710A1">
      <w:pPr>
        <w:pStyle w:val="para"/>
        <w:rPr>
          <w:noProof/>
          <w:sz w:val="22"/>
          <w:szCs w:val="22"/>
          <w:lang w:val="fr-CA"/>
        </w:rPr>
      </w:pPr>
      <w:r w:rsidRPr="0084341F">
        <w:rPr>
          <w:noProof/>
          <w:sz w:val="22"/>
          <w:szCs w:val="22"/>
          <w:lang w:val="fr-CA"/>
        </w:rPr>
        <w:t xml:space="preserve">            [adresse]</w:t>
      </w:r>
    </w:p>
    <w:p w14:paraId="79EDD540" w14:textId="77777777" w:rsidR="00A710A1" w:rsidRPr="0084341F" w:rsidRDefault="00A710A1" w:rsidP="00A710A1">
      <w:pPr>
        <w:pStyle w:val="para"/>
        <w:spacing w:after="120"/>
        <w:jc w:val="left"/>
        <w:rPr>
          <w:noProof/>
          <w:sz w:val="22"/>
          <w:szCs w:val="22"/>
          <w:lang w:val="fr-CA"/>
        </w:rPr>
      </w:pPr>
      <w:r w:rsidRPr="0084341F">
        <w:rPr>
          <w:noProof/>
          <w:sz w:val="22"/>
          <w:szCs w:val="22"/>
          <w:lang w:val="fr-CA"/>
        </w:rPr>
        <w:t>NOM ET ADRESSE DE L’EXPLOITANT : _____________________</w:t>
      </w:r>
      <w:r w:rsidR="00031EB7" w:rsidRPr="0084341F">
        <w:rPr>
          <w:noProof/>
          <w:sz w:val="22"/>
          <w:szCs w:val="22"/>
          <w:lang w:val="fr-CA"/>
        </w:rPr>
        <w:t>______________</w:t>
      </w:r>
      <w:r w:rsidRPr="0084341F">
        <w:rPr>
          <w:noProof/>
          <w:sz w:val="22"/>
          <w:szCs w:val="22"/>
          <w:lang w:val="fr-CA"/>
        </w:rPr>
        <w:t>_____________</w:t>
      </w:r>
    </w:p>
    <w:p w14:paraId="341AE44C" w14:textId="77777777" w:rsidR="00A710A1" w:rsidRPr="0084341F" w:rsidRDefault="00A710A1" w:rsidP="00A710A1">
      <w:pPr>
        <w:pStyle w:val="para"/>
        <w:rPr>
          <w:caps/>
          <w:noProof/>
          <w:sz w:val="22"/>
          <w:szCs w:val="22"/>
          <w:lang w:val="fr-CA"/>
        </w:rPr>
      </w:pPr>
      <w:r w:rsidRPr="0084341F">
        <w:rPr>
          <w:rFonts w:cs="Times-Roman"/>
          <w:sz w:val="22"/>
          <w:szCs w:val="22"/>
          <w:lang w:val="fr-CA"/>
        </w:rPr>
        <w:t xml:space="preserve">EN VERTU de la </w:t>
      </w:r>
      <w:r w:rsidRPr="0084341F">
        <w:rPr>
          <w:rFonts w:cs="Times-Italic"/>
          <w:i/>
          <w:iCs/>
          <w:sz w:val="22"/>
          <w:szCs w:val="22"/>
          <w:lang w:val="fr-CA"/>
        </w:rPr>
        <w:t xml:space="preserve">Loi sur la </w:t>
      </w:r>
      <w:r w:rsidR="00031EB7" w:rsidRPr="0084341F">
        <w:rPr>
          <w:rFonts w:cs="Times-Italic"/>
          <w:i/>
          <w:iCs/>
          <w:sz w:val="22"/>
          <w:szCs w:val="22"/>
          <w:lang w:val="fr-CA"/>
        </w:rPr>
        <w:t>taxe sur les</w:t>
      </w:r>
      <w:r w:rsidR="0011224B" w:rsidRPr="0084341F">
        <w:rPr>
          <w:rFonts w:cs="Times-Italic"/>
          <w:i/>
          <w:iCs/>
          <w:sz w:val="22"/>
          <w:szCs w:val="22"/>
          <w:lang w:val="fr-CA"/>
        </w:rPr>
        <w:t xml:space="preserve"> exploitants d’</w:t>
      </w:r>
      <w:r w:rsidR="00031EB7" w:rsidRPr="0084341F">
        <w:rPr>
          <w:rFonts w:cs="Times-Italic"/>
          <w:i/>
          <w:iCs/>
          <w:sz w:val="22"/>
          <w:szCs w:val="22"/>
          <w:lang w:val="fr-CA"/>
        </w:rPr>
        <w:t xml:space="preserve">établissements d’hébergement </w:t>
      </w:r>
      <w:r w:rsidRPr="0084341F">
        <w:rPr>
          <w:rFonts w:cs="Times-Italic"/>
          <w:i/>
          <w:iCs/>
          <w:sz w:val="22"/>
          <w:szCs w:val="22"/>
          <w:lang w:val="fr-CA"/>
        </w:rPr>
        <w:t xml:space="preserve">de la Première Nation </w:t>
      </w:r>
      <w:r w:rsidR="002D0AC3" w:rsidRPr="0084341F">
        <w:rPr>
          <w:rFonts w:cs="Times-Italic"/>
          <w:i/>
          <w:iCs/>
          <w:szCs w:val="22"/>
          <w:lang w:val="fr-CA"/>
        </w:rPr>
        <w:t>_____________</w:t>
      </w:r>
      <w:r w:rsidRPr="0084341F">
        <w:rPr>
          <w:rFonts w:cs="Times-Italic"/>
          <w:i/>
          <w:iCs/>
          <w:sz w:val="22"/>
          <w:szCs w:val="22"/>
          <w:lang w:val="fr-CA"/>
        </w:rPr>
        <w:t xml:space="preserve"> (20___)</w:t>
      </w:r>
      <w:r w:rsidRPr="0084341F">
        <w:rPr>
          <w:rFonts w:cs="Times-Roman"/>
          <w:sz w:val="22"/>
          <w:szCs w:val="22"/>
          <w:lang w:val="fr-CA"/>
        </w:rPr>
        <w:t xml:space="preserve">, je dépose une plainte </w:t>
      </w:r>
      <w:r w:rsidR="00876452" w:rsidRPr="0084341F">
        <w:rPr>
          <w:rFonts w:cs="Times-Roman"/>
          <w:sz w:val="22"/>
          <w:szCs w:val="22"/>
          <w:lang w:val="fr-CA"/>
        </w:rPr>
        <w:t xml:space="preserve">au sujet d’une erreur ou d’une omission qui aurait </w:t>
      </w:r>
      <w:r w:rsidR="00231B39" w:rsidRPr="0084341F">
        <w:rPr>
          <w:rFonts w:cs="Times-Roman"/>
          <w:sz w:val="22"/>
          <w:szCs w:val="22"/>
          <w:lang w:val="fr-CA"/>
        </w:rPr>
        <w:t xml:space="preserve">été commise </w:t>
      </w:r>
      <w:r w:rsidRPr="0084341F">
        <w:rPr>
          <w:rFonts w:cs="Times-Roman"/>
          <w:sz w:val="22"/>
          <w:szCs w:val="22"/>
          <w:lang w:val="fr-CA"/>
        </w:rPr>
        <w:t xml:space="preserve">dans un avis de nouvelle cotisation. </w:t>
      </w:r>
    </w:p>
    <w:p w14:paraId="06B50EC1" w14:textId="77777777" w:rsidR="00A710A1" w:rsidRPr="0084341F" w:rsidRDefault="00A710A1" w:rsidP="00A710A1">
      <w:pPr>
        <w:pStyle w:val="para"/>
        <w:rPr>
          <w:noProof/>
          <w:sz w:val="22"/>
          <w:szCs w:val="22"/>
          <w:lang w:val="fr-CA"/>
        </w:rPr>
      </w:pPr>
      <w:r w:rsidRPr="0084341F">
        <w:rPr>
          <w:noProof/>
          <w:sz w:val="22"/>
          <w:szCs w:val="22"/>
          <w:lang w:val="fr-CA"/>
        </w:rPr>
        <w:t>Les détails de ma plainte sont les suivants :</w:t>
      </w:r>
    </w:p>
    <w:p w14:paraId="6B03BF1A" w14:textId="77777777" w:rsidR="00A710A1" w:rsidRPr="0084341F" w:rsidRDefault="00A710A1" w:rsidP="00A710A1">
      <w:pPr>
        <w:pStyle w:val="para1"/>
        <w:rPr>
          <w:caps/>
          <w:noProof/>
          <w:sz w:val="22"/>
          <w:szCs w:val="22"/>
          <w:lang w:val="fr-CA"/>
        </w:rPr>
      </w:pPr>
      <w:r w:rsidRPr="0084341F">
        <w:rPr>
          <w:caps/>
          <w:noProof/>
          <w:sz w:val="22"/>
          <w:szCs w:val="22"/>
          <w:lang w:val="fr-CA"/>
        </w:rPr>
        <w:tab/>
        <w:t>(1)</w:t>
      </w:r>
    </w:p>
    <w:p w14:paraId="09C7431B" w14:textId="77777777" w:rsidR="00A710A1" w:rsidRPr="0084341F" w:rsidRDefault="00A710A1" w:rsidP="00A710A1">
      <w:pPr>
        <w:pStyle w:val="para1"/>
        <w:rPr>
          <w:caps/>
          <w:noProof/>
          <w:sz w:val="22"/>
          <w:szCs w:val="22"/>
          <w:lang w:val="fr-CA"/>
        </w:rPr>
      </w:pPr>
      <w:r w:rsidRPr="0084341F">
        <w:rPr>
          <w:caps/>
          <w:noProof/>
          <w:sz w:val="22"/>
          <w:szCs w:val="22"/>
          <w:lang w:val="fr-CA"/>
        </w:rPr>
        <w:tab/>
        <w:t>(2)</w:t>
      </w:r>
    </w:p>
    <w:p w14:paraId="3C66239F" w14:textId="77777777" w:rsidR="00A710A1" w:rsidRPr="0084341F" w:rsidRDefault="00A710A1" w:rsidP="00A710A1">
      <w:pPr>
        <w:pStyle w:val="para1"/>
        <w:rPr>
          <w:caps/>
          <w:noProof/>
          <w:sz w:val="22"/>
          <w:szCs w:val="22"/>
          <w:lang w:val="fr-CA"/>
        </w:rPr>
      </w:pPr>
      <w:r w:rsidRPr="0084341F">
        <w:rPr>
          <w:caps/>
          <w:noProof/>
          <w:sz w:val="22"/>
          <w:szCs w:val="22"/>
          <w:lang w:val="fr-CA"/>
        </w:rPr>
        <w:tab/>
        <w:t>(3)</w:t>
      </w:r>
    </w:p>
    <w:p w14:paraId="3571692C" w14:textId="77777777" w:rsidR="00A710A1" w:rsidRPr="0084341F" w:rsidRDefault="00A710A1" w:rsidP="00A710A1">
      <w:pPr>
        <w:pStyle w:val="para1"/>
        <w:rPr>
          <w:caps/>
          <w:noProof/>
          <w:sz w:val="22"/>
          <w:szCs w:val="22"/>
          <w:lang w:val="fr-CA"/>
        </w:rPr>
      </w:pPr>
      <w:r w:rsidRPr="0084341F">
        <w:rPr>
          <w:noProof/>
          <w:sz w:val="22"/>
          <w:szCs w:val="22"/>
          <w:lang w:val="fr-CA"/>
        </w:rPr>
        <w:t>(</w:t>
      </w:r>
      <w:r w:rsidRPr="0084341F">
        <w:rPr>
          <w:rFonts w:cs="Times-Roman"/>
          <w:sz w:val="22"/>
          <w:szCs w:val="22"/>
          <w:lang w:val="fr-CA"/>
        </w:rPr>
        <w:t xml:space="preserve">préciser les motifs de la plainte </w:t>
      </w:r>
      <w:r w:rsidRPr="0084341F">
        <w:rPr>
          <w:rFonts w:cs="Times-Roman"/>
          <w:spacing w:val="-2"/>
          <w:sz w:val="22"/>
          <w:szCs w:val="22"/>
          <w:lang w:val="fr-CA"/>
        </w:rPr>
        <w:t>en donnant le plus de détails possible</w:t>
      </w:r>
      <w:r w:rsidRPr="0084341F">
        <w:rPr>
          <w:noProof/>
          <w:sz w:val="22"/>
          <w:szCs w:val="22"/>
          <w:lang w:val="fr-CA"/>
        </w:rPr>
        <w:t>)</w:t>
      </w:r>
    </w:p>
    <w:p w14:paraId="5ADC91BA" w14:textId="77777777" w:rsidR="00A710A1" w:rsidRPr="0084341F" w:rsidRDefault="00A710A1" w:rsidP="00A710A1">
      <w:pPr>
        <w:pStyle w:val="para1"/>
        <w:rPr>
          <w:caps/>
          <w:noProof/>
          <w:sz w:val="22"/>
          <w:szCs w:val="22"/>
          <w:lang w:val="fr-CA"/>
        </w:rPr>
      </w:pPr>
      <w:r w:rsidRPr="0084341F">
        <w:rPr>
          <w:rFonts w:cs="Times-Roman"/>
          <w:sz w:val="22"/>
          <w:szCs w:val="22"/>
          <w:lang w:val="fr-CA"/>
        </w:rPr>
        <w:t>Adresse postale du plaignant où doit être envoyée la réponse à la plainte :</w:t>
      </w:r>
    </w:p>
    <w:p w14:paraId="5ACF771E" w14:textId="77777777" w:rsidR="00A710A1" w:rsidRPr="0084341F" w:rsidRDefault="00A710A1" w:rsidP="00A710A1">
      <w:pPr>
        <w:pStyle w:val="para1"/>
        <w:rPr>
          <w:caps/>
          <w:noProof/>
          <w:sz w:val="22"/>
          <w:szCs w:val="22"/>
          <w:lang w:val="fr-CA"/>
        </w:rPr>
      </w:pPr>
      <w:r w:rsidRPr="0084341F">
        <w:rPr>
          <w:caps/>
          <w:noProof/>
          <w:sz w:val="22"/>
          <w:szCs w:val="22"/>
          <w:lang w:val="fr-CA"/>
        </w:rPr>
        <w:t>____________________________________________________</w:t>
      </w:r>
      <w:r w:rsidR="00BB5E69" w:rsidRPr="0084341F">
        <w:rPr>
          <w:caps/>
          <w:noProof/>
          <w:sz w:val="22"/>
          <w:szCs w:val="22"/>
          <w:lang w:val="fr-CA"/>
        </w:rPr>
        <w:t>_____________________</w:t>
      </w:r>
      <w:r w:rsidRPr="0084341F">
        <w:rPr>
          <w:caps/>
          <w:noProof/>
          <w:sz w:val="22"/>
          <w:szCs w:val="22"/>
          <w:lang w:val="fr-CA"/>
        </w:rPr>
        <w:t>____________</w:t>
      </w:r>
    </w:p>
    <w:p w14:paraId="64199EFA" w14:textId="77777777" w:rsidR="00A710A1" w:rsidRPr="0084341F" w:rsidRDefault="00A710A1" w:rsidP="00A710A1">
      <w:pPr>
        <w:pStyle w:val="para1"/>
        <w:rPr>
          <w:caps/>
          <w:noProof/>
          <w:sz w:val="22"/>
          <w:szCs w:val="22"/>
          <w:lang w:val="fr-CA"/>
        </w:rPr>
      </w:pPr>
      <w:r w:rsidRPr="0084341F">
        <w:rPr>
          <w:caps/>
          <w:noProof/>
          <w:sz w:val="22"/>
          <w:szCs w:val="22"/>
          <w:lang w:val="fr-CA"/>
        </w:rPr>
        <w:t>____________________________________________________________</w:t>
      </w:r>
      <w:r w:rsidR="00BB5E69" w:rsidRPr="0084341F">
        <w:rPr>
          <w:caps/>
          <w:noProof/>
          <w:sz w:val="22"/>
          <w:szCs w:val="22"/>
          <w:lang w:val="fr-CA"/>
        </w:rPr>
        <w:t>_____________________</w:t>
      </w:r>
      <w:r w:rsidRPr="0084341F">
        <w:rPr>
          <w:caps/>
          <w:noProof/>
          <w:sz w:val="22"/>
          <w:szCs w:val="22"/>
          <w:lang w:val="fr-CA"/>
        </w:rPr>
        <w:t>____</w:t>
      </w:r>
    </w:p>
    <w:p w14:paraId="45F4B7EF" w14:textId="77777777" w:rsidR="00A710A1" w:rsidRPr="0084341F" w:rsidRDefault="00A710A1" w:rsidP="00A710A1">
      <w:pPr>
        <w:pStyle w:val="para1"/>
        <w:rPr>
          <w:caps/>
          <w:noProof/>
          <w:sz w:val="22"/>
          <w:szCs w:val="22"/>
          <w:lang w:val="fr-CA"/>
        </w:rPr>
      </w:pPr>
    </w:p>
    <w:p w14:paraId="584120DE" w14:textId="77777777" w:rsidR="00A710A1" w:rsidRPr="0084341F" w:rsidRDefault="00A710A1" w:rsidP="00A710A1">
      <w:pPr>
        <w:pStyle w:val="para1"/>
        <w:rPr>
          <w:caps/>
          <w:noProof/>
          <w:sz w:val="22"/>
          <w:szCs w:val="22"/>
          <w:lang w:val="fr-CA"/>
        </w:rPr>
      </w:pPr>
    </w:p>
    <w:p w14:paraId="5596C4B5" w14:textId="77777777" w:rsidR="00A710A1" w:rsidRPr="0084341F" w:rsidRDefault="00A710A1" w:rsidP="00A710A1">
      <w:pPr>
        <w:pStyle w:val="para1"/>
        <w:tabs>
          <w:tab w:val="clear" w:pos="634"/>
          <w:tab w:val="left" w:pos="3600"/>
        </w:tabs>
        <w:spacing w:after="0"/>
        <w:rPr>
          <w:noProof/>
          <w:sz w:val="22"/>
          <w:szCs w:val="22"/>
          <w:lang w:val="fr-CA"/>
        </w:rPr>
      </w:pPr>
      <w:r w:rsidRPr="0084341F">
        <w:rPr>
          <w:noProof/>
          <w:sz w:val="22"/>
          <w:szCs w:val="22"/>
          <w:lang w:val="fr-CA"/>
        </w:rPr>
        <w:t>_______________________________</w:t>
      </w:r>
      <w:r w:rsidRPr="0084341F">
        <w:rPr>
          <w:noProof/>
          <w:sz w:val="22"/>
          <w:szCs w:val="22"/>
          <w:lang w:val="fr-CA"/>
        </w:rPr>
        <w:tab/>
      </w:r>
      <w:r w:rsidRPr="0084341F">
        <w:rPr>
          <w:noProof/>
          <w:sz w:val="22"/>
          <w:szCs w:val="22"/>
          <w:lang w:val="fr-CA"/>
        </w:rPr>
        <w:tab/>
        <w:t>_____________________________________</w:t>
      </w:r>
    </w:p>
    <w:p w14:paraId="1405285A" w14:textId="77777777" w:rsidR="00A710A1" w:rsidRPr="0084341F" w:rsidRDefault="00A710A1" w:rsidP="00A710A1">
      <w:pPr>
        <w:pStyle w:val="para1"/>
        <w:tabs>
          <w:tab w:val="clear" w:pos="634"/>
          <w:tab w:val="left" w:pos="3600"/>
        </w:tabs>
        <w:spacing w:after="0"/>
        <w:rPr>
          <w:noProof/>
          <w:sz w:val="22"/>
          <w:szCs w:val="22"/>
          <w:lang w:val="fr-CA"/>
        </w:rPr>
      </w:pPr>
      <w:r w:rsidRPr="0084341F">
        <w:rPr>
          <w:caps/>
          <w:noProof/>
          <w:sz w:val="22"/>
          <w:szCs w:val="22"/>
          <w:lang w:val="fr-CA"/>
        </w:rPr>
        <w:t>N</w:t>
      </w:r>
      <w:r w:rsidRPr="0084341F">
        <w:rPr>
          <w:noProof/>
          <w:sz w:val="22"/>
          <w:szCs w:val="22"/>
          <w:lang w:val="fr-CA"/>
        </w:rPr>
        <w:t>om du plaignant (en lettres moulées)</w:t>
      </w:r>
      <w:r w:rsidRPr="0084341F">
        <w:rPr>
          <w:noProof/>
          <w:sz w:val="22"/>
          <w:szCs w:val="22"/>
          <w:lang w:val="fr-CA"/>
        </w:rPr>
        <w:tab/>
      </w:r>
      <w:r w:rsidRPr="0084341F">
        <w:rPr>
          <w:noProof/>
          <w:sz w:val="22"/>
          <w:szCs w:val="22"/>
          <w:lang w:val="fr-CA"/>
        </w:rPr>
        <w:tab/>
        <w:t xml:space="preserve">Signature du plaignant (ou de son représentant) </w:t>
      </w:r>
    </w:p>
    <w:p w14:paraId="24E9BAF2" w14:textId="77777777" w:rsidR="00A710A1" w:rsidRPr="0084341F" w:rsidRDefault="00A710A1" w:rsidP="00A710A1">
      <w:pPr>
        <w:pStyle w:val="para1"/>
        <w:tabs>
          <w:tab w:val="clear" w:pos="360"/>
          <w:tab w:val="clear" w:pos="634"/>
          <w:tab w:val="left" w:pos="3600"/>
        </w:tabs>
        <w:rPr>
          <w:caps/>
          <w:noProof/>
          <w:sz w:val="22"/>
          <w:szCs w:val="22"/>
          <w:lang w:val="fr-CA"/>
        </w:rPr>
      </w:pPr>
      <w:r w:rsidRPr="0084341F">
        <w:rPr>
          <w:noProof/>
          <w:sz w:val="22"/>
          <w:szCs w:val="22"/>
          <w:lang w:val="fr-CA"/>
        </w:rPr>
        <w:tab/>
      </w:r>
    </w:p>
    <w:p w14:paraId="35B59CDF" w14:textId="77777777" w:rsidR="00A710A1" w:rsidRPr="0084341F" w:rsidRDefault="00A710A1" w:rsidP="00A710A1">
      <w:pPr>
        <w:pStyle w:val="para1"/>
        <w:rPr>
          <w:noProof/>
          <w:sz w:val="22"/>
          <w:szCs w:val="22"/>
          <w:lang w:val="fr-CA"/>
        </w:rPr>
      </w:pPr>
      <w:r w:rsidRPr="0084341F">
        <w:rPr>
          <w:noProof/>
          <w:sz w:val="22"/>
          <w:szCs w:val="22"/>
          <w:lang w:val="fr-CA"/>
        </w:rPr>
        <w:t>Fait le __________________ 20___.</w:t>
      </w:r>
    </w:p>
    <w:p w14:paraId="134FF161" w14:textId="77777777" w:rsidR="00A710A1" w:rsidRPr="0084341F" w:rsidRDefault="00A710A1" w:rsidP="00A710A1">
      <w:pPr>
        <w:pStyle w:val="Heading1"/>
        <w:rPr>
          <w:b w:val="0"/>
          <w:noProof/>
          <w:sz w:val="22"/>
          <w:szCs w:val="22"/>
          <w:lang w:val="fr-CA"/>
        </w:rPr>
      </w:pPr>
      <w:r w:rsidRPr="0084341F">
        <w:rPr>
          <w:b w:val="0"/>
          <w:noProof/>
          <w:sz w:val="22"/>
          <w:szCs w:val="22"/>
          <w:lang w:val="fr-CA"/>
        </w:rPr>
        <w:t xml:space="preserve">Une copie de </w:t>
      </w:r>
      <w:r w:rsidRPr="0084341F">
        <w:rPr>
          <w:rFonts w:cs="Times-Roman"/>
          <w:b w:val="0"/>
          <w:sz w:val="22"/>
          <w:szCs w:val="22"/>
          <w:lang w:val="fr-CA"/>
        </w:rPr>
        <w:t xml:space="preserve">l’avis de nouvelle cotisation est jointe </w:t>
      </w:r>
      <w:r w:rsidR="00031EB7" w:rsidRPr="0084341F">
        <w:rPr>
          <w:rFonts w:cs="Times-Roman"/>
          <w:b w:val="0"/>
          <w:sz w:val="22"/>
          <w:szCs w:val="22"/>
          <w:lang w:val="fr-CA"/>
        </w:rPr>
        <w:t>au présent formulaire (s’il y a lieu)</w:t>
      </w:r>
      <w:r w:rsidRPr="0084341F">
        <w:rPr>
          <w:rFonts w:cs="Times-Roman"/>
          <w:b w:val="0"/>
          <w:sz w:val="22"/>
          <w:szCs w:val="22"/>
          <w:lang w:val="fr-CA"/>
        </w:rPr>
        <w:t>.</w:t>
      </w:r>
      <w:r w:rsidRPr="0084341F">
        <w:rPr>
          <w:b w:val="0"/>
          <w:noProof/>
          <w:sz w:val="22"/>
          <w:szCs w:val="22"/>
          <w:lang w:val="fr-CA"/>
        </w:rPr>
        <w:t xml:space="preserve"> </w:t>
      </w:r>
    </w:p>
    <w:p w14:paraId="7CEBCBF5" w14:textId="77777777" w:rsidR="00A710A1" w:rsidRPr="0084341F" w:rsidRDefault="00A710A1" w:rsidP="00A710A1">
      <w:pPr>
        <w:rPr>
          <w:noProof/>
          <w:lang w:val="fr-CA"/>
        </w:rPr>
      </w:pPr>
      <w:r w:rsidRPr="0084341F">
        <w:rPr>
          <w:noProof/>
          <w:lang w:val="fr-CA"/>
        </w:rPr>
        <w:br w:type="page"/>
      </w:r>
    </w:p>
    <w:p w14:paraId="7CFC7F45" w14:textId="77777777" w:rsidR="00A710A1" w:rsidRPr="0084341F" w:rsidRDefault="00A710A1" w:rsidP="00A710A1">
      <w:pPr>
        <w:pStyle w:val="h1"/>
        <w:rPr>
          <w:rFonts w:ascii="Times New Roman" w:hAnsi="Times New Roman" w:cs="Times New Roman"/>
          <w:noProof/>
          <w:sz w:val="22"/>
          <w:szCs w:val="22"/>
          <w:lang w:val="fr-CA"/>
        </w:rPr>
      </w:pPr>
      <w:r w:rsidRPr="0084341F">
        <w:rPr>
          <w:noProof/>
          <w:sz w:val="22"/>
          <w:szCs w:val="22"/>
          <w:lang w:val="fr-CA"/>
        </w:rPr>
        <w:lastRenderedPageBreak/>
        <w:t>ANNEXE</w:t>
      </w:r>
      <w:r w:rsidRPr="0084341F">
        <w:rPr>
          <w:rFonts w:ascii="Times New Roman" w:hAnsi="Times New Roman" w:cs="Times New Roman"/>
          <w:noProof/>
          <w:sz w:val="22"/>
          <w:szCs w:val="22"/>
          <w:lang w:val="fr-CA"/>
        </w:rPr>
        <w:t xml:space="preserve"> V</w:t>
      </w:r>
    </w:p>
    <w:p w14:paraId="7DAB7146" w14:textId="77777777" w:rsidR="00A710A1" w:rsidRPr="0084341F" w:rsidRDefault="00A710A1" w:rsidP="00BB5E69">
      <w:pPr>
        <w:pStyle w:val="h4a"/>
        <w:spacing w:after="200"/>
        <w:rPr>
          <w:rFonts w:ascii="Times New Roman" w:hAnsi="Times New Roman" w:cs="Times New Roman"/>
          <w:noProof/>
          <w:sz w:val="22"/>
          <w:szCs w:val="22"/>
          <w:lang w:val="fr-CA"/>
        </w:rPr>
      </w:pPr>
      <w:r w:rsidRPr="0084341F">
        <w:rPr>
          <w:sz w:val="22"/>
          <w:szCs w:val="22"/>
          <w:lang w:val="fr-CA"/>
        </w:rPr>
        <w:t>FRAIS PAYABLES PAR LE DÉBITEUR POUR LE RECOUVREMENT DES TAXES IMPAYÉES ET LES MESURES DE CONTRÔLE D’APPLICation</w:t>
      </w:r>
    </w:p>
    <w:p w14:paraId="35258A55" w14:textId="77777777" w:rsidR="00A710A1" w:rsidRPr="0084341F" w:rsidRDefault="00A710A1" w:rsidP="00A710A1">
      <w:pPr>
        <w:pStyle w:val="Laws-para"/>
        <w:rPr>
          <w:szCs w:val="22"/>
          <w:lang w:val="fr-CA"/>
        </w:rPr>
      </w:pPr>
      <w:r w:rsidRPr="0084341F">
        <w:rPr>
          <w:szCs w:val="22"/>
          <w:lang w:val="fr-CA"/>
        </w:rPr>
        <w:t>Les frais engagés par la Première Nation pour le recouvrement des taxes impayées et les mesures de contrôle d’application nécessaires sont payables par le débiteur comme suit :</w:t>
      </w:r>
    </w:p>
    <w:p w14:paraId="7C38BB1D" w14:textId="77777777" w:rsidR="00A710A1" w:rsidRPr="0084341F" w:rsidRDefault="00A710A1" w:rsidP="00A710A1">
      <w:pPr>
        <w:pStyle w:val="Laws-para"/>
        <w:tabs>
          <w:tab w:val="left" w:pos="6120"/>
        </w:tabs>
        <w:rPr>
          <w:szCs w:val="22"/>
          <w:lang w:val="fr-CA"/>
        </w:rPr>
      </w:pPr>
      <w:r w:rsidRPr="0084341F">
        <w:rPr>
          <w:szCs w:val="22"/>
          <w:lang w:val="fr-CA"/>
        </w:rPr>
        <w:t>1.</w:t>
      </w:r>
      <w:r w:rsidRPr="0084341F">
        <w:rPr>
          <w:szCs w:val="22"/>
          <w:lang w:val="fr-CA"/>
        </w:rPr>
        <w:tab/>
        <w:t>Pour la rédaction d’un avis par la Première Nation</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_______ $</w:t>
      </w:r>
    </w:p>
    <w:p w14:paraId="276F3861" w14:textId="77777777" w:rsidR="00A710A1" w:rsidRPr="0084341F" w:rsidRDefault="00A710A1" w:rsidP="00A710A1">
      <w:pPr>
        <w:pStyle w:val="Laws-para"/>
        <w:tabs>
          <w:tab w:val="left" w:pos="6120"/>
        </w:tabs>
        <w:spacing w:after="0"/>
        <w:rPr>
          <w:szCs w:val="22"/>
          <w:lang w:val="fr-CA"/>
        </w:rPr>
      </w:pPr>
      <w:r w:rsidRPr="0084341F">
        <w:rPr>
          <w:szCs w:val="22"/>
          <w:lang w:val="fr-CA"/>
        </w:rPr>
        <w:t>2.</w:t>
      </w:r>
      <w:r w:rsidRPr="0084341F">
        <w:rPr>
          <w:szCs w:val="22"/>
          <w:lang w:val="fr-CA"/>
        </w:rPr>
        <w:tab/>
        <w:t xml:space="preserve">Pour la signification d’un avis à chaque personne ou </w:t>
      </w:r>
    </w:p>
    <w:p w14:paraId="70D2A9FE" w14:textId="77777777" w:rsidR="00A710A1" w:rsidRPr="0084341F" w:rsidRDefault="00A710A1" w:rsidP="00A710A1">
      <w:pPr>
        <w:pStyle w:val="Laws-para"/>
        <w:tabs>
          <w:tab w:val="left" w:pos="6120"/>
        </w:tabs>
        <w:rPr>
          <w:szCs w:val="22"/>
          <w:lang w:val="fr-CA"/>
        </w:rPr>
      </w:pPr>
      <w:r w:rsidRPr="0084341F">
        <w:rPr>
          <w:szCs w:val="22"/>
          <w:lang w:val="fr-CA"/>
        </w:rPr>
        <w:tab/>
        <w:t>lieu par la Première Nation</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 xml:space="preserve">_______ $ </w:t>
      </w:r>
    </w:p>
    <w:p w14:paraId="5CD05D6C" w14:textId="77777777" w:rsidR="00A710A1" w:rsidRPr="0084341F" w:rsidRDefault="00A710A1" w:rsidP="00A710A1">
      <w:pPr>
        <w:pStyle w:val="Laws-para"/>
        <w:tabs>
          <w:tab w:val="left" w:pos="6120"/>
        </w:tabs>
        <w:spacing w:after="0"/>
        <w:rPr>
          <w:szCs w:val="22"/>
          <w:lang w:val="fr-CA"/>
        </w:rPr>
      </w:pPr>
      <w:r w:rsidRPr="0084341F">
        <w:rPr>
          <w:szCs w:val="22"/>
          <w:lang w:val="fr-CA"/>
        </w:rPr>
        <w:t>3.</w:t>
      </w:r>
      <w:r w:rsidRPr="0084341F">
        <w:rPr>
          <w:szCs w:val="22"/>
          <w:lang w:val="fr-CA"/>
        </w:rPr>
        <w:tab/>
        <w:t>Pour la signification d’un avis à chaque personne ou</w:t>
      </w:r>
    </w:p>
    <w:p w14:paraId="409CE4A8" w14:textId="77777777" w:rsidR="00A710A1" w:rsidRPr="0084341F" w:rsidRDefault="00A710A1" w:rsidP="00A710A1">
      <w:pPr>
        <w:pStyle w:val="Laws-para"/>
        <w:tabs>
          <w:tab w:val="left" w:pos="6120"/>
        </w:tabs>
        <w:rPr>
          <w:szCs w:val="22"/>
          <w:lang w:val="fr-CA"/>
        </w:rPr>
      </w:pPr>
      <w:r w:rsidRPr="0084341F">
        <w:rPr>
          <w:szCs w:val="22"/>
          <w:lang w:val="fr-CA"/>
        </w:rPr>
        <w:tab/>
        <w:t>lieu par un huissier ou un service de livraison</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le coût réel</w:t>
      </w:r>
    </w:p>
    <w:p w14:paraId="5DFCD480" w14:textId="77777777" w:rsidR="00A710A1" w:rsidRPr="0084341F" w:rsidRDefault="00A710A1" w:rsidP="00A710A1">
      <w:pPr>
        <w:pStyle w:val="Laws-para"/>
        <w:tabs>
          <w:tab w:val="left" w:pos="6120"/>
        </w:tabs>
        <w:rPr>
          <w:szCs w:val="22"/>
          <w:lang w:val="fr-CA"/>
        </w:rPr>
      </w:pPr>
      <w:r w:rsidRPr="0084341F">
        <w:rPr>
          <w:szCs w:val="22"/>
          <w:lang w:val="fr-CA"/>
        </w:rPr>
        <w:t>4.</w:t>
      </w:r>
      <w:r w:rsidRPr="0084341F">
        <w:rPr>
          <w:szCs w:val="22"/>
          <w:lang w:val="fr-CA"/>
        </w:rPr>
        <w:tab/>
        <w:t>Pour la publication dans un journal</w:t>
      </w:r>
      <w:r w:rsidRPr="0084341F">
        <w:rPr>
          <w:szCs w:val="22"/>
          <w:lang w:val="fr-CA"/>
        </w:rPr>
        <w:tab/>
      </w:r>
      <w:r w:rsidR="00876452" w:rsidRPr="0084341F">
        <w:rPr>
          <w:szCs w:val="22"/>
          <w:lang w:val="fr-CA"/>
        </w:rPr>
        <w:tab/>
      </w:r>
      <w:r w:rsidR="00876452" w:rsidRPr="0084341F">
        <w:rPr>
          <w:szCs w:val="22"/>
          <w:lang w:val="fr-CA"/>
        </w:rPr>
        <w:tab/>
      </w:r>
      <w:r w:rsidRPr="0084341F">
        <w:rPr>
          <w:szCs w:val="22"/>
          <w:lang w:val="fr-CA"/>
        </w:rPr>
        <w:t>le coût réel</w:t>
      </w:r>
    </w:p>
    <w:p w14:paraId="477119AD" w14:textId="77777777" w:rsidR="00A710A1" w:rsidRPr="0084341F" w:rsidRDefault="00A710A1" w:rsidP="00A710A1">
      <w:pPr>
        <w:pStyle w:val="Laws-para"/>
        <w:tabs>
          <w:tab w:val="left" w:pos="6120"/>
        </w:tabs>
        <w:spacing w:after="0"/>
        <w:rPr>
          <w:szCs w:val="22"/>
          <w:lang w:val="fr-CA"/>
        </w:rPr>
      </w:pPr>
      <w:r w:rsidRPr="0084341F">
        <w:rPr>
          <w:szCs w:val="22"/>
          <w:lang w:val="fr-CA"/>
        </w:rPr>
        <w:t>5.</w:t>
      </w:r>
      <w:r w:rsidRPr="0084341F">
        <w:rPr>
          <w:szCs w:val="22"/>
          <w:lang w:val="fr-CA"/>
        </w:rPr>
        <w:tab/>
        <w:t>Pour le temps consacré par le personnel au recouvrement</w:t>
      </w:r>
    </w:p>
    <w:p w14:paraId="58F2E042" w14:textId="77777777" w:rsidR="00A710A1" w:rsidRPr="0084341F" w:rsidRDefault="00A710A1" w:rsidP="00A710A1">
      <w:pPr>
        <w:pStyle w:val="Laws-para"/>
        <w:tabs>
          <w:tab w:val="left" w:pos="6120"/>
        </w:tabs>
        <w:spacing w:after="0"/>
        <w:rPr>
          <w:szCs w:val="22"/>
          <w:lang w:val="fr-CA"/>
        </w:rPr>
      </w:pPr>
      <w:r w:rsidRPr="0084341F">
        <w:rPr>
          <w:szCs w:val="22"/>
          <w:lang w:val="fr-CA"/>
        </w:rPr>
        <w:tab/>
        <w:t>et aux mesures de contrôle d’application nécessaires, à l’exclusion</w:t>
      </w:r>
    </w:p>
    <w:p w14:paraId="789218B8" w14:textId="77777777" w:rsidR="00A710A1" w:rsidRPr="0084341F" w:rsidRDefault="00A710A1" w:rsidP="00A710A1">
      <w:pPr>
        <w:pStyle w:val="Laws-para"/>
        <w:tabs>
          <w:tab w:val="left" w:pos="6120"/>
        </w:tabs>
        <w:rPr>
          <w:szCs w:val="22"/>
          <w:lang w:val="fr-CA"/>
        </w:rPr>
      </w:pPr>
      <w:r w:rsidRPr="0084341F">
        <w:rPr>
          <w:szCs w:val="22"/>
          <w:lang w:val="fr-CA"/>
        </w:rPr>
        <w:tab/>
        <w:t>des frais autrement recouvrés au titre de la présente annexe</w:t>
      </w:r>
      <w:r w:rsidR="0084341F" w:rsidRPr="0084341F">
        <w:rPr>
          <w:szCs w:val="22"/>
          <w:lang w:val="fr-CA"/>
        </w:rPr>
        <w:t> :</w:t>
      </w:r>
      <w:r w:rsidRPr="0084341F">
        <w:rPr>
          <w:szCs w:val="22"/>
          <w:lang w:val="fr-CA"/>
        </w:rPr>
        <w:tab/>
      </w:r>
      <w:r w:rsidR="00876452" w:rsidRPr="0084341F">
        <w:rPr>
          <w:szCs w:val="22"/>
          <w:lang w:val="fr-CA"/>
        </w:rPr>
        <w:tab/>
      </w:r>
      <w:r w:rsidRPr="0084341F">
        <w:rPr>
          <w:szCs w:val="22"/>
          <w:lang w:val="fr-CA"/>
        </w:rPr>
        <w:t>_______ $ l’heure par personne</w:t>
      </w:r>
    </w:p>
    <w:p w14:paraId="17CB3565" w14:textId="77777777" w:rsidR="00A710A1" w:rsidRPr="0084341F" w:rsidRDefault="00A710A1" w:rsidP="00A710A1">
      <w:pPr>
        <w:pStyle w:val="Laws-para"/>
        <w:tabs>
          <w:tab w:val="clear" w:pos="360"/>
          <w:tab w:val="left" w:pos="0"/>
          <w:tab w:val="left" w:pos="6120"/>
        </w:tabs>
        <w:spacing w:after="0"/>
        <w:ind w:left="425" w:hanging="425"/>
        <w:rPr>
          <w:szCs w:val="22"/>
          <w:lang w:val="fr-CA"/>
        </w:rPr>
      </w:pPr>
      <w:r w:rsidRPr="0084341F">
        <w:rPr>
          <w:szCs w:val="22"/>
          <w:lang w:val="fr-CA"/>
        </w:rPr>
        <w:t>6.</w:t>
      </w:r>
      <w:r w:rsidRPr="0084341F">
        <w:rPr>
          <w:szCs w:val="22"/>
          <w:lang w:val="fr-CA"/>
        </w:rPr>
        <w:tab/>
        <w:t xml:space="preserve">Les coûts réels engagés par la Première Nation pour les mesures de contrôle d’application nécessaires qui ne sont pas autrement recouvrés au titre de la présente annexe sont imputés en fonction des montants indiqués sur les reçus. </w:t>
      </w:r>
    </w:p>
    <w:sectPr w:rsidR="00A710A1" w:rsidRPr="0084341F" w:rsidSect="00E644B9">
      <w:headerReference w:type="default" r:id="rId13"/>
      <w:footerReference w:type="default" r:id="rId14"/>
      <w:pgSz w:w="12240" w:h="15840"/>
      <w:pgMar w:top="1440" w:right="1440" w:bottom="1440" w:left="1440" w:header="108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D6AF" w14:textId="77777777" w:rsidR="008346D7" w:rsidRDefault="008346D7" w:rsidP="000F3A2A">
      <w:pPr>
        <w:spacing w:line="240" w:lineRule="auto"/>
      </w:pPr>
      <w:r>
        <w:separator/>
      </w:r>
    </w:p>
  </w:endnote>
  <w:endnote w:type="continuationSeparator" w:id="0">
    <w:p w14:paraId="36D41E98" w14:textId="77777777" w:rsidR="008346D7" w:rsidRDefault="008346D7" w:rsidP="000F3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LT Std">
    <w:altName w:val="Times New Roman"/>
    <w:charset w:val="00"/>
    <w:family w:val="auto"/>
    <w:pitch w:val="variable"/>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6001"/>
      <w:docPartObj>
        <w:docPartGallery w:val="Page Numbers (Bottom of Page)"/>
        <w:docPartUnique/>
      </w:docPartObj>
    </w:sdtPr>
    <w:sdtEndPr>
      <w:rPr>
        <w:sz w:val="20"/>
      </w:rPr>
    </w:sdtEndPr>
    <w:sdtContent>
      <w:p w14:paraId="5742B5AB" w14:textId="77777777" w:rsidR="00E644B9" w:rsidRDefault="00E644B9">
        <w:pPr>
          <w:pStyle w:val="Footer"/>
          <w:jc w:val="center"/>
        </w:pPr>
        <w:r w:rsidRPr="00E644B9">
          <w:rPr>
            <w:sz w:val="20"/>
          </w:rPr>
          <w:fldChar w:fldCharType="begin"/>
        </w:r>
        <w:r w:rsidRPr="00E644B9">
          <w:rPr>
            <w:sz w:val="20"/>
          </w:rPr>
          <w:instrText xml:space="preserve"> PAGE   \* MERGEFORMAT </w:instrText>
        </w:r>
        <w:r w:rsidRPr="00E644B9">
          <w:rPr>
            <w:sz w:val="20"/>
          </w:rPr>
          <w:fldChar w:fldCharType="separate"/>
        </w:r>
        <w:r w:rsidR="007D23FB">
          <w:rPr>
            <w:noProof/>
            <w:sz w:val="20"/>
          </w:rPr>
          <w:t>1</w:t>
        </w:r>
        <w:r w:rsidRPr="00E644B9">
          <w:rPr>
            <w:sz w:val="20"/>
          </w:rPr>
          <w:fldChar w:fldCharType="end"/>
        </w:r>
      </w:p>
    </w:sdtContent>
  </w:sdt>
  <w:p w14:paraId="354032CB" w14:textId="77777777" w:rsidR="00E644B9" w:rsidRPr="00E644B9" w:rsidRDefault="00E644B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973E" w14:textId="77777777" w:rsidR="008346D7" w:rsidRDefault="008346D7" w:rsidP="000F3A2A">
      <w:pPr>
        <w:spacing w:line="240" w:lineRule="auto"/>
      </w:pPr>
      <w:r>
        <w:separator/>
      </w:r>
    </w:p>
  </w:footnote>
  <w:footnote w:type="continuationSeparator" w:id="0">
    <w:p w14:paraId="3BA16AAA" w14:textId="77777777" w:rsidR="008346D7" w:rsidRDefault="008346D7" w:rsidP="000F3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8AA2" w14:textId="0CDD9D24" w:rsidR="00D800F9" w:rsidRDefault="00D800F9" w:rsidP="00D800F9">
    <w:pPr>
      <w:tabs>
        <w:tab w:val="left" w:pos="0"/>
        <w:tab w:val="center" w:pos="3240"/>
        <w:tab w:val="right" w:pos="6480"/>
      </w:tabs>
      <w:ind w:right="360"/>
      <w:rPr>
        <w:rFonts w:ascii="Times New Roman" w:hAnsi="Times New Roman"/>
        <w:sz w:val="22"/>
        <w:szCs w:val="22"/>
        <w:lang w:val="fr-CA"/>
      </w:rPr>
    </w:pPr>
    <w:r>
      <w:rPr>
        <w:rFonts w:ascii="Times New Roman" w:hAnsi="Times New Roman"/>
        <w:sz w:val="22"/>
        <w:szCs w:val="22"/>
        <w:lang w:val="fr-CA"/>
      </w:rPr>
      <w:t>Version courante</w:t>
    </w:r>
    <w:sdt>
      <w:sdtPr>
        <w:rPr>
          <w:rFonts w:ascii="Times New Roman" w:hAnsi="Times New Roman"/>
          <w:sz w:val="22"/>
          <w:szCs w:val="22"/>
          <w:lang w:val="fr-CA"/>
        </w:rPr>
        <w:id w:val="-1819028827"/>
        <w:docPartObj>
          <w:docPartGallery w:val="Watermarks"/>
          <w:docPartUnique/>
        </w:docPartObj>
      </w:sdtPr>
      <w:sdtContent>
        <w:r w:rsidR="00000000">
          <w:rPr>
            <w:rFonts w:ascii="Times New Roman" w:hAnsi="Times New Roman"/>
            <w:sz w:val="22"/>
            <w:szCs w:val="22"/>
            <w:lang w:val="fr-CA"/>
          </w:rPr>
          <w:pict w14:anchorId="2E115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16" o:spid="_x0000_s1026"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Pr>
            <w:rFonts w:ascii="Times New Roman" w:hAnsi="Times New Roman"/>
            <w:sz w:val="22"/>
            <w:szCs w:val="22"/>
            <w:lang w:val="fr-CA"/>
          </w:rPr>
          <w:t xml:space="preserve"> </w:t>
        </w:r>
      </w:sdtContent>
    </w:sdt>
    <w:r>
      <w:rPr>
        <w:rFonts w:ascii="Times New Roman" w:hAnsi="Times New Roman"/>
        <w:sz w:val="22"/>
        <w:szCs w:val="22"/>
        <w:lang w:val="fr-CA"/>
      </w:rPr>
      <w:t>20</w:t>
    </w:r>
    <w:r w:rsidR="00743554">
      <w:rPr>
        <w:rFonts w:ascii="Times New Roman" w:hAnsi="Times New Roman"/>
        <w:sz w:val="22"/>
        <w:szCs w:val="22"/>
        <w:lang w:val="fr-CA"/>
      </w:rPr>
      <w:t>25 09 16</w:t>
    </w:r>
  </w:p>
  <w:p w14:paraId="6B03E642" w14:textId="7A22F2C1" w:rsidR="00E644B9" w:rsidRDefault="00E644B9" w:rsidP="00974DE9">
    <w:pPr>
      <w:tabs>
        <w:tab w:val="left" w:pos="0"/>
        <w:tab w:val="center" w:pos="3240"/>
        <w:tab w:val="right" w:pos="648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838F1"/>
    <w:multiLevelType w:val="hybridMultilevel"/>
    <w:tmpl w:val="D74029A4"/>
    <w:lvl w:ilvl="0" w:tplc="E8F0C4A4">
      <w:start w:val="1"/>
      <w:numFmt w:val="decimal"/>
      <w:lvlText w:val="%1."/>
      <w:lvlJc w:val="left"/>
      <w:pPr>
        <w:tabs>
          <w:tab w:val="num" w:pos="360"/>
        </w:tabs>
        <w:ind w:left="360" w:hanging="360"/>
      </w:pPr>
      <w:rPr>
        <w:rFonts w:hint="default"/>
        <w:i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16cid:durableId="73656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8A"/>
    <w:rsid w:val="00027C85"/>
    <w:rsid w:val="00031EB7"/>
    <w:rsid w:val="00035CE9"/>
    <w:rsid w:val="000A36F7"/>
    <w:rsid w:val="000B5B50"/>
    <w:rsid w:val="000D79D4"/>
    <w:rsid w:val="000F3A2A"/>
    <w:rsid w:val="0011224B"/>
    <w:rsid w:val="001214BC"/>
    <w:rsid w:val="00125BAF"/>
    <w:rsid w:val="00160670"/>
    <w:rsid w:val="001650F9"/>
    <w:rsid w:val="0017071E"/>
    <w:rsid w:val="00173225"/>
    <w:rsid w:val="00181DBA"/>
    <w:rsid w:val="00187EF9"/>
    <w:rsid w:val="0019006C"/>
    <w:rsid w:val="001A1E4E"/>
    <w:rsid w:val="001D78B6"/>
    <w:rsid w:val="00206D88"/>
    <w:rsid w:val="00231B39"/>
    <w:rsid w:val="00244163"/>
    <w:rsid w:val="002471BB"/>
    <w:rsid w:val="0027799A"/>
    <w:rsid w:val="0028220C"/>
    <w:rsid w:val="00284C58"/>
    <w:rsid w:val="00290FA5"/>
    <w:rsid w:val="002A0485"/>
    <w:rsid w:val="002A2ED0"/>
    <w:rsid w:val="002D0AC3"/>
    <w:rsid w:val="002E02BE"/>
    <w:rsid w:val="002F5598"/>
    <w:rsid w:val="0030177A"/>
    <w:rsid w:val="0031046E"/>
    <w:rsid w:val="003131AB"/>
    <w:rsid w:val="00341EF9"/>
    <w:rsid w:val="0038216D"/>
    <w:rsid w:val="003A447A"/>
    <w:rsid w:val="003C62C7"/>
    <w:rsid w:val="003C68D8"/>
    <w:rsid w:val="003E7D56"/>
    <w:rsid w:val="003E7E1A"/>
    <w:rsid w:val="00420F6D"/>
    <w:rsid w:val="0042425B"/>
    <w:rsid w:val="0042519A"/>
    <w:rsid w:val="00444372"/>
    <w:rsid w:val="00452D13"/>
    <w:rsid w:val="00457B4D"/>
    <w:rsid w:val="004C6BF3"/>
    <w:rsid w:val="004D0E50"/>
    <w:rsid w:val="004E2337"/>
    <w:rsid w:val="004F0101"/>
    <w:rsid w:val="004F3FEF"/>
    <w:rsid w:val="00527290"/>
    <w:rsid w:val="00535F0F"/>
    <w:rsid w:val="0057386E"/>
    <w:rsid w:val="005D01C1"/>
    <w:rsid w:val="005F64DF"/>
    <w:rsid w:val="005F6566"/>
    <w:rsid w:val="00610033"/>
    <w:rsid w:val="00656AC8"/>
    <w:rsid w:val="00664572"/>
    <w:rsid w:val="00684FDE"/>
    <w:rsid w:val="006868D9"/>
    <w:rsid w:val="00686B9B"/>
    <w:rsid w:val="006912A3"/>
    <w:rsid w:val="006B579F"/>
    <w:rsid w:val="006D59F3"/>
    <w:rsid w:val="006E7D35"/>
    <w:rsid w:val="007043B0"/>
    <w:rsid w:val="00721882"/>
    <w:rsid w:val="00721952"/>
    <w:rsid w:val="00725042"/>
    <w:rsid w:val="007317E2"/>
    <w:rsid w:val="00743554"/>
    <w:rsid w:val="00756270"/>
    <w:rsid w:val="0076160A"/>
    <w:rsid w:val="00783E63"/>
    <w:rsid w:val="00796E1B"/>
    <w:rsid w:val="007B3F33"/>
    <w:rsid w:val="007B450F"/>
    <w:rsid w:val="007C101D"/>
    <w:rsid w:val="007D23FB"/>
    <w:rsid w:val="007D4111"/>
    <w:rsid w:val="007E6F45"/>
    <w:rsid w:val="008015A0"/>
    <w:rsid w:val="00820483"/>
    <w:rsid w:val="008346D7"/>
    <w:rsid w:val="0084341F"/>
    <w:rsid w:val="00843E42"/>
    <w:rsid w:val="00844B8A"/>
    <w:rsid w:val="00847EAF"/>
    <w:rsid w:val="00876452"/>
    <w:rsid w:val="00896C8C"/>
    <w:rsid w:val="008A6270"/>
    <w:rsid w:val="008C5F77"/>
    <w:rsid w:val="008E41A5"/>
    <w:rsid w:val="008F50E6"/>
    <w:rsid w:val="008F6ABD"/>
    <w:rsid w:val="00923130"/>
    <w:rsid w:val="00926C21"/>
    <w:rsid w:val="00933A06"/>
    <w:rsid w:val="00934C5A"/>
    <w:rsid w:val="0094093F"/>
    <w:rsid w:val="00974DE9"/>
    <w:rsid w:val="00977C45"/>
    <w:rsid w:val="00984AE3"/>
    <w:rsid w:val="009A5F88"/>
    <w:rsid w:val="009B4F34"/>
    <w:rsid w:val="009C5CEE"/>
    <w:rsid w:val="009F73AF"/>
    <w:rsid w:val="00A04572"/>
    <w:rsid w:val="00A218F0"/>
    <w:rsid w:val="00A23C07"/>
    <w:rsid w:val="00A252FF"/>
    <w:rsid w:val="00A4798F"/>
    <w:rsid w:val="00A54C27"/>
    <w:rsid w:val="00A6798F"/>
    <w:rsid w:val="00A710A1"/>
    <w:rsid w:val="00A738DF"/>
    <w:rsid w:val="00A76AA6"/>
    <w:rsid w:val="00A80050"/>
    <w:rsid w:val="00AB1E88"/>
    <w:rsid w:val="00AC37BD"/>
    <w:rsid w:val="00AE14C5"/>
    <w:rsid w:val="00AE5345"/>
    <w:rsid w:val="00AF074B"/>
    <w:rsid w:val="00AF1D68"/>
    <w:rsid w:val="00AF3C53"/>
    <w:rsid w:val="00B3554B"/>
    <w:rsid w:val="00B52828"/>
    <w:rsid w:val="00B73746"/>
    <w:rsid w:val="00B842DD"/>
    <w:rsid w:val="00B91958"/>
    <w:rsid w:val="00BB5E69"/>
    <w:rsid w:val="00BC28C7"/>
    <w:rsid w:val="00C07DA5"/>
    <w:rsid w:val="00C1346D"/>
    <w:rsid w:val="00C456FE"/>
    <w:rsid w:val="00C669E3"/>
    <w:rsid w:val="00C850F8"/>
    <w:rsid w:val="00C92D00"/>
    <w:rsid w:val="00CA38B2"/>
    <w:rsid w:val="00CA7E9B"/>
    <w:rsid w:val="00CE78C6"/>
    <w:rsid w:val="00CF544D"/>
    <w:rsid w:val="00CF604E"/>
    <w:rsid w:val="00D072F5"/>
    <w:rsid w:val="00D17627"/>
    <w:rsid w:val="00D45F66"/>
    <w:rsid w:val="00D71683"/>
    <w:rsid w:val="00D75C3E"/>
    <w:rsid w:val="00D800F9"/>
    <w:rsid w:val="00D85615"/>
    <w:rsid w:val="00D85E66"/>
    <w:rsid w:val="00D96200"/>
    <w:rsid w:val="00DA25C3"/>
    <w:rsid w:val="00DB3A34"/>
    <w:rsid w:val="00DB3EC7"/>
    <w:rsid w:val="00DB42ED"/>
    <w:rsid w:val="00DD4463"/>
    <w:rsid w:val="00DE32CC"/>
    <w:rsid w:val="00E2064C"/>
    <w:rsid w:val="00E26FBB"/>
    <w:rsid w:val="00E34D69"/>
    <w:rsid w:val="00E52A80"/>
    <w:rsid w:val="00E644B9"/>
    <w:rsid w:val="00E706D4"/>
    <w:rsid w:val="00E85100"/>
    <w:rsid w:val="00E92297"/>
    <w:rsid w:val="00EA016B"/>
    <w:rsid w:val="00EA7400"/>
    <w:rsid w:val="00EB70F5"/>
    <w:rsid w:val="00EC127A"/>
    <w:rsid w:val="00EC61A5"/>
    <w:rsid w:val="00EC6F0D"/>
    <w:rsid w:val="00F02DE9"/>
    <w:rsid w:val="00F0648F"/>
    <w:rsid w:val="00F518E1"/>
    <w:rsid w:val="00F66906"/>
    <w:rsid w:val="00F737FB"/>
    <w:rsid w:val="00F910F9"/>
    <w:rsid w:val="00FB0950"/>
    <w:rsid w:val="00FB3041"/>
    <w:rsid w:val="00FC20BE"/>
    <w:rsid w:val="00FC2846"/>
    <w:rsid w:val="00FD6C25"/>
    <w:rsid w:val="00FE277D"/>
    <w:rsid w:val="00FE4556"/>
    <w:rsid w:val="00FE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2175"/>
  <w15:docId w15:val="{D8916614-0BE4-49BD-B71D-40900039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2A"/>
    <w:pPr>
      <w:tabs>
        <w:tab w:val="left" w:pos="540"/>
        <w:tab w:val="left" w:pos="1080"/>
        <w:tab w:val="left" w:pos="1620"/>
      </w:tabs>
      <w:spacing w:after="0" w:line="360" w:lineRule="atLeast"/>
    </w:pPr>
    <w:rPr>
      <w:rFonts w:ascii="Times" w:eastAsia="Times New Roman" w:hAnsi="Times" w:cs="Times New Roman"/>
      <w:sz w:val="24"/>
      <w:szCs w:val="20"/>
    </w:rPr>
  </w:style>
  <w:style w:type="paragraph" w:styleId="Heading1">
    <w:name w:val="heading 1"/>
    <w:basedOn w:val="Normal"/>
    <w:next w:val="Normal"/>
    <w:link w:val="Heading1Char"/>
    <w:qFormat/>
    <w:rsid w:val="00A710A1"/>
    <w:pPr>
      <w:keepNext/>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0F3A2A"/>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h1">
    <w:name w:val="h1"/>
    <w:basedOn w:val="Normal"/>
    <w:uiPriority w:val="99"/>
    <w:qFormat/>
    <w:rsid w:val="000F3A2A"/>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after="81" w:line="240" w:lineRule="atLeast"/>
      <w:jc w:val="center"/>
      <w:textAlignment w:val="center"/>
    </w:pPr>
    <w:rPr>
      <w:rFonts w:cs="Times"/>
      <w:b/>
      <w:bCs/>
      <w:caps/>
      <w:color w:val="000000"/>
      <w:sz w:val="20"/>
    </w:rPr>
  </w:style>
  <w:style w:type="paragraph" w:customStyle="1" w:styleId="tc1">
    <w:name w:val="tc1"/>
    <w:basedOn w:val="Normal"/>
    <w:qFormat/>
    <w:rsid w:val="000F3A2A"/>
    <w:pPr>
      <w:widowControl w:val="0"/>
      <w:tabs>
        <w:tab w:val="clear" w:pos="540"/>
        <w:tab w:val="clear" w:pos="1620"/>
        <w:tab w:val="left" w:pos="547"/>
        <w:tab w:val="right" w:leader="dot" w:pos="5760"/>
        <w:tab w:val="right" w:pos="6480"/>
      </w:tabs>
      <w:autoSpaceDE w:val="0"/>
      <w:autoSpaceDN w:val="0"/>
      <w:adjustRightInd w:val="0"/>
      <w:spacing w:after="50" w:line="240" w:lineRule="atLeast"/>
      <w:jc w:val="both"/>
      <w:textAlignment w:val="center"/>
    </w:pPr>
    <w:rPr>
      <w:rFonts w:cs="Times"/>
      <w:color w:val="000000"/>
      <w:sz w:val="20"/>
    </w:rPr>
  </w:style>
  <w:style w:type="paragraph" w:styleId="Header">
    <w:name w:val="header"/>
    <w:basedOn w:val="Normal"/>
    <w:link w:val="HeaderChar"/>
    <w:uiPriority w:val="99"/>
    <w:unhideWhenUsed/>
    <w:rsid w:val="000F3A2A"/>
    <w:pPr>
      <w:tabs>
        <w:tab w:val="clear" w:pos="540"/>
        <w:tab w:val="clear" w:pos="1080"/>
        <w:tab w:val="clear" w:pos="1620"/>
        <w:tab w:val="center" w:pos="4680"/>
        <w:tab w:val="right" w:pos="9360"/>
      </w:tabs>
      <w:spacing w:line="240" w:lineRule="auto"/>
    </w:pPr>
  </w:style>
  <w:style w:type="character" w:customStyle="1" w:styleId="HeaderChar">
    <w:name w:val="Header Char"/>
    <w:basedOn w:val="DefaultParagraphFont"/>
    <w:link w:val="Header"/>
    <w:uiPriority w:val="99"/>
    <w:rsid w:val="000F3A2A"/>
    <w:rPr>
      <w:rFonts w:ascii="Times" w:eastAsia="Times New Roman" w:hAnsi="Times" w:cs="Times New Roman"/>
      <w:sz w:val="24"/>
      <w:szCs w:val="20"/>
    </w:rPr>
  </w:style>
  <w:style w:type="paragraph" w:styleId="Footer">
    <w:name w:val="footer"/>
    <w:basedOn w:val="Normal"/>
    <w:link w:val="FooterChar"/>
    <w:uiPriority w:val="99"/>
    <w:unhideWhenUsed/>
    <w:rsid w:val="000F3A2A"/>
    <w:pPr>
      <w:tabs>
        <w:tab w:val="clear" w:pos="540"/>
        <w:tab w:val="clear" w:pos="1080"/>
        <w:tab w:val="clear" w:pos="1620"/>
        <w:tab w:val="center" w:pos="4680"/>
        <w:tab w:val="right" w:pos="9360"/>
      </w:tabs>
      <w:spacing w:line="240" w:lineRule="auto"/>
    </w:pPr>
  </w:style>
  <w:style w:type="character" w:customStyle="1" w:styleId="FooterChar">
    <w:name w:val="Footer Char"/>
    <w:basedOn w:val="DefaultParagraphFont"/>
    <w:link w:val="Footer"/>
    <w:uiPriority w:val="99"/>
    <w:rsid w:val="000F3A2A"/>
    <w:rPr>
      <w:rFonts w:ascii="Times" w:eastAsia="Times New Roman" w:hAnsi="Times" w:cs="Times New Roman"/>
      <w:sz w:val="24"/>
      <w:szCs w:val="20"/>
    </w:rPr>
  </w:style>
  <w:style w:type="paragraph" w:customStyle="1" w:styleId="Title10">
    <w:name w:val="Title1"/>
    <w:basedOn w:val="Normal"/>
    <w:uiPriority w:val="99"/>
    <w:rsid w:val="000F3A2A"/>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Noparagraphstyle">
    <w:name w:val="[No paragraph style]"/>
    <w:rsid w:val="007E6F45"/>
    <w:pPr>
      <w:widowControl w:val="0"/>
      <w:autoSpaceDE w:val="0"/>
      <w:autoSpaceDN w:val="0"/>
      <w:adjustRightInd w:val="0"/>
      <w:spacing w:after="0" w:line="288" w:lineRule="auto"/>
      <w:textAlignment w:val="center"/>
    </w:pPr>
    <w:rPr>
      <w:rFonts w:ascii="Times" w:eastAsia="Times New Roman" w:hAnsi="Times" w:cs="Times New Roman"/>
      <w:color w:val="000000"/>
      <w:sz w:val="24"/>
      <w:szCs w:val="24"/>
    </w:rPr>
  </w:style>
  <w:style w:type="paragraph" w:customStyle="1" w:styleId="para">
    <w:name w:val="para"/>
    <w:basedOn w:val="Noparagraphstyle"/>
    <w:uiPriority w:val="99"/>
    <w:rsid w:val="00783E63"/>
    <w:pPr>
      <w:tabs>
        <w:tab w:val="left" w:pos="360"/>
      </w:tabs>
      <w:spacing w:after="80" w:line="240" w:lineRule="atLeast"/>
      <w:jc w:val="both"/>
    </w:pPr>
    <w:rPr>
      <w:rFonts w:cs="Times"/>
      <w:sz w:val="20"/>
      <w:szCs w:val="20"/>
    </w:rPr>
  </w:style>
  <w:style w:type="paragraph" w:customStyle="1" w:styleId="h2">
    <w:name w:val="h2"/>
    <w:basedOn w:val="Noparagraphstyle"/>
    <w:uiPriority w:val="99"/>
    <w:rsid w:val="00783E63"/>
    <w:pPr>
      <w:spacing w:after="81" w:line="240" w:lineRule="atLeast"/>
      <w:jc w:val="center"/>
    </w:pPr>
    <w:rPr>
      <w:rFonts w:cs="Times"/>
      <w:b/>
      <w:bCs/>
      <w:caps/>
      <w:sz w:val="20"/>
      <w:szCs w:val="20"/>
    </w:rPr>
  </w:style>
  <w:style w:type="paragraph" w:customStyle="1" w:styleId="h3">
    <w:name w:val="h3"/>
    <w:basedOn w:val="Noparagraphstyle"/>
    <w:uiPriority w:val="99"/>
    <w:rsid w:val="00783E63"/>
    <w:pPr>
      <w:spacing w:after="80" w:line="240" w:lineRule="atLeast"/>
    </w:pPr>
    <w:rPr>
      <w:rFonts w:cs="Times"/>
      <w:b/>
      <w:bCs/>
      <w:sz w:val="20"/>
      <w:szCs w:val="20"/>
    </w:rPr>
  </w:style>
  <w:style w:type="paragraph" w:customStyle="1" w:styleId="para1">
    <w:name w:val="para1"/>
    <w:basedOn w:val="Noparagraphstyle"/>
    <w:uiPriority w:val="99"/>
    <w:rsid w:val="00783E63"/>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783E63"/>
    <w:pPr>
      <w:tabs>
        <w:tab w:val="clear" w:pos="634"/>
        <w:tab w:val="left" w:pos="900"/>
      </w:tabs>
    </w:pPr>
  </w:style>
  <w:style w:type="paragraph" w:customStyle="1" w:styleId="defn">
    <w:name w:val="defn"/>
    <w:basedOn w:val="Noparagraphstyle"/>
    <w:link w:val="defnChar"/>
    <w:uiPriority w:val="99"/>
    <w:rsid w:val="00783E63"/>
    <w:pPr>
      <w:spacing w:after="80" w:line="240" w:lineRule="atLeast"/>
      <w:ind w:left="360" w:hanging="360"/>
      <w:jc w:val="both"/>
    </w:pPr>
    <w:rPr>
      <w:rFonts w:cs="Times"/>
      <w:sz w:val="20"/>
      <w:szCs w:val="20"/>
    </w:rPr>
  </w:style>
  <w:style w:type="paragraph" w:customStyle="1" w:styleId="Laws-para">
    <w:name w:val="Laws-para"/>
    <w:basedOn w:val="Noparagraphstyle"/>
    <w:uiPriority w:val="1"/>
    <w:rsid w:val="00284C58"/>
    <w:pPr>
      <w:tabs>
        <w:tab w:val="left" w:pos="360"/>
        <w:tab w:val="left" w:pos="720"/>
      </w:tabs>
      <w:spacing w:after="80" w:line="260" w:lineRule="atLeast"/>
      <w:jc w:val="both"/>
    </w:pPr>
    <w:rPr>
      <w:rFonts w:cs="Times"/>
      <w:sz w:val="22"/>
      <w:szCs w:val="20"/>
    </w:rPr>
  </w:style>
  <w:style w:type="paragraph" w:customStyle="1" w:styleId="stfsuba">
    <w:name w:val="stfsuba"/>
    <w:basedOn w:val="Noparagraphstyle"/>
    <w:rsid w:val="00E85100"/>
    <w:pPr>
      <w:tabs>
        <w:tab w:val="left" w:pos="720"/>
      </w:tabs>
      <w:spacing w:after="80" w:line="240" w:lineRule="atLeast"/>
      <w:ind w:left="418"/>
      <w:jc w:val="both"/>
    </w:pPr>
    <w:rPr>
      <w:rFonts w:cs="Times-Roman"/>
      <w:sz w:val="20"/>
      <w:lang w:val="fr-CA"/>
    </w:rPr>
  </w:style>
  <w:style w:type="paragraph" w:customStyle="1" w:styleId="sub1">
    <w:name w:val="sub1"/>
    <w:basedOn w:val="Normal"/>
    <w:uiPriority w:val="99"/>
    <w:rsid w:val="008A6270"/>
    <w:pPr>
      <w:widowControl w:val="0"/>
      <w:tabs>
        <w:tab w:val="clear" w:pos="540"/>
        <w:tab w:val="clear" w:pos="1080"/>
        <w:tab w:val="clear" w:pos="1620"/>
        <w:tab w:val="left" w:pos="360"/>
        <w:tab w:val="left" w:pos="763"/>
      </w:tabs>
      <w:autoSpaceDE w:val="0"/>
      <w:autoSpaceDN w:val="0"/>
      <w:adjustRightInd w:val="0"/>
      <w:spacing w:after="80" w:line="240" w:lineRule="atLeast"/>
      <w:jc w:val="both"/>
      <w:textAlignment w:val="center"/>
    </w:pPr>
    <w:rPr>
      <w:rFonts w:cs="Times"/>
      <w:color w:val="000000"/>
      <w:sz w:val="20"/>
    </w:rPr>
  </w:style>
  <w:style w:type="paragraph" w:customStyle="1" w:styleId="para2">
    <w:name w:val="para2"/>
    <w:basedOn w:val="Noparagraphstyle"/>
    <w:uiPriority w:val="99"/>
    <w:rsid w:val="00D45F66"/>
    <w:pPr>
      <w:tabs>
        <w:tab w:val="left" w:pos="360"/>
        <w:tab w:val="left" w:pos="763"/>
      </w:tabs>
      <w:spacing w:after="80" w:line="240" w:lineRule="atLeast"/>
      <w:jc w:val="both"/>
    </w:pPr>
    <w:rPr>
      <w:rFonts w:cs="Times"/>
      <w:sz w:val="20"/>
      <w:szCs w:val="20"/>
    </w:rPr>
  </w:style>
  <w:style w:type="paragraph" w:customStyle="1" w:styleId="suba">
    <w:name w:val="suba"/>
    <w:basedOn w:val="sub1"/>
    <w:uiPriority w:val="99"/>
    <w:rsid w:val="00D45F66"/>
    <w:pPr>
      <w:tabs>
        <w:tab w:val="clear" w:pos="360"/>
      </w:tabs>
      <w:ind w:left="360"/>
    </w:pPr>
  </w:style>
  <w:style w:type="paragraph" w:customStyle="1" w:styleId="para21">
    <w:name w:val="para2.1"/>
    <w:basedOn w:val="Noparagraphstyle"/>
    <w:uiPriority w:val="99"/>
    <w:rsid w:val="00D45F66"/>
    <w:pPr>
      <w:tabs>
        <w:tab w:val="left" w:pos="360"/>
        <w:tab w:val="left" w:pos="994"/>
      </w:tabs>
      <w:spacing w:after="80" w:line="240" w:lineRule="atLeast"/>
      <w:jc w:val="both"/>
    </w:pPr>
    <w:rPr>
      <w:rFonts w:cs="Times-Roman"/>
      <w:sz w:val="20"/>
    </w:rPr>
  </w:style>
  <w:style w:type="paragraph" w:customStyle="1" w:styleId="Laws-subsectiona">
    <w:name w:val="Laws-subsection (a"/>
    <w:aliases w:val="b,c...)"/>
    <w:basedOn w:val="sub1"/>
    <w:autoRedefine/>
    <w:uiPriority w:val="1"/>
    <w:rsid w:val="00E644B9"/>
    <w:pPr>
      <w:tabs>
        <w:tab w:val="clear" w:pos="360"/>
        <w:tab w:val="clear" w:pos="763"/>
        <w:tab w:val="left" w:pos="426"/>
      </w:tabs>
      <w:spacing w:line="260" w:lineRule="atLeast"/>
      <w:ind w:left="426"/>
      <w:jc w:val="left"/>
    </w:pPr>
    <w:rPr>
      <w:sz w:val="22"/>
    </w:rPr>
  </w:style>
  <w:style w:type="paragraph" w:customStyle="1" w:styleId="Laws-paraindent">
    <w:name w:val="Laws-para indent"/>
    <w:basedOn w:val="Normal"/>
    <w:uiPriority w:val="12"/>
    <w:rsid w:val="00796E1B"/>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H30">
    <w:name w:val="H3"/>
    <w:basedOn w:val="Noparagraphstyle"/>
    <w:uiPriority w:val="10"/>
    <w:rsid w:val="007317E2"/>
    <w:pPr>
      <w:spacing w:after="80" w:line="260" w:lineRule="atLeast"/>
    </w:pPr>
    <w:rPr>
      <w:rFonts w:cs="Times"/>
      <w:b/>
      <w:bCs/>
      <w:sz w:val="22"/>
      <w:szCs w:val="20"/>
    </w:rPr>
  </w:style>
  <w:style w:type="paragraph" w:customStyle="1" w:styleId="subrom">
    <w:name w:val="subrom"/>
    <w:basedOn w:val="sub1"/>
    <w:uiPriority w:val="99"/>
    <w:rsid w:val="005D01C1"/>
    <w:pPr>
      <w:tabs>
        <w:tab w:val="clear" w:pos="360"/>
        <w:tab w:val="left" w:pos="965"/>
      </w:tabs>
      <w:ind w:left="540"/>
    </w:pPr>
  </w:style>
  <w:style w:type="paragraph" w:customStyle="1" w:styleId="subfa">
    <w:name w:val="subfa"/>
    <w:basedOn w:val="suba"/>
    <w:qFormat/>
    <w:rsid w:val="005F64DF"/>
    <w:pPr>
      <w:tabs>
        <w:tab w:val="left" w:pos="677"/>
      </w:tabs>
    </w:pPr>
  </w:style>
  <w:style w:type="paragraph" w:customStyle="1" w:styleId="schedule">
    <w:name w:val="schedule"/>
    <w:basedOn w:val="Normal"/>
    <w:next w:val="Normal"/>
    <w:uiPriority w:val="99"/>
    <w:rsid w:val="005F64DF"/>
    <w:pPr>
      <w:tabs>
        <w:tab w:val="clear" w:pos="540"/>
        <w:tab w:val="clear" w:pos="1080"/>
        <w:tab w:val="clear" w:pos="1620"/>
        <w:tab w:val="left" w:pos="1166"/>
        <w:tab w:val="left" w:pos="1980"/>
        <w:tab w:val="left" w:pos="3660"/>
      </w:tabs>
      <w:spacing w:after="252" w:line="240" w:lineRule="atLeast"/>
    </w:pPr>
    <w:rPr>
      <w:sz w:val="20"/>
    </w:rPr>
  </w:style>
  <w:style w:type="character" w:customStyle="1" w:styleId="Heading1Char">
    <w:name w:val="Heading 1 Char"/>
    <w:basedOn w:val="DefaultParagraphFont"/>
    <w:link w:val="Heading1"/>
    <w:rsid w:val="00A710A1"/>
    <w:rPr>
      <w:rFonts w:ascii="Times" w:eastAsia="Times New Roman" w:hAnsi="Times" w:cs="Times New Roman"/>
      <w:b/>
      <w:color w:val="000000"/>
      <w:sz w:val="24"/>
      <w:szCs w:val="20"/>
    </w:rPr>
  </w:style>
  <w:style w:type="paragraph" w:customStyle="1" w:styleId="h4a">
    <w:name w:val="h4a"/>
    <w:basedOn w:val="Normal"/>
    <w:uiPriority w:val="99"/>
    <w:rsid w:val="00A710A1"/>
    <w:pPr>
      <w:keepNext/>
      <w:widowControl w:val="0"/>
      <w:tabs>
        <w:tab w:val="clear" w:pos="540"/>
        <w:tab w:val="clear" w:pos="1080"/>
        <w:tab w:val="clear" w:pos="1620"/>
        <w:tab w:val="left" w:pos="990"/>
        <w:tab w:val="right" w:leader="dot" w:pos="5760"/>
        <w:tab w:val="right" w:pos="6480"/>
      </w:tabs>
      <w:autoSpaceDE w:val="0"/>
      <w:autoSpaceDN w:val="0"/>
      <w:adjustRightInd w:val="0"/>
      <w:spacing w:after="120" w:line="240" w:lineRule="atLeast"/>
      <w:jc w:val="center"/>
      <w:textAlignment w:val="center"/>
    </w:pPr>
    <w:rPr>
      <w:rFonts w:cs="Times"/>
      <w:caps/>
      <w:color w:val="000000"/>
      <w:sz w:val="20"/>
    </w:rPr>
  </w:style>
  <w:style w:type="character" w:customStyle="1" w:styleId="defnChar">
    <w:name w:val="defn Char"/>
    <w:basedOn w:val="DefaultParagraphFont"/>
    <w:link w:val="defn"/>
    <w:uiPriority w:val="99"/>
    <w:rsid w:val="00F02DE9"/>
    <w:rPr>
      <w:rFonts w:ascii="Times" w:eastAsia="Times New Roman" w:hAnsi="Times" w:cs="Times"/>
      <w:color w:val="000000"/>
      <w:sz w:val="20"/>
      <w:szCs w:val="20"/>
    </w:rPr>
  </w:style>
  <w:style w:type="paragraph" w:customStyle="1" w:styleId="stpara2">
    <w:name w:val="stpara2"/>
    <w:basedOn w:val="Noparagraphstyle"/>
    <w:qFormat/>
    <w:rsid w:val="00A80050"/>
    <w:pPr>
      <w:tabs>
        <w:tab w:val="left" w:pos="504"/>
      </w:tabs>
      <w:spacing w:after="80" w:line="240" w:lineRule="atLeast"/>
      <w:jc w:val="both"/>
    </w:pPr>
    <w:rPr>
      <w:rFonts w:cs="Times-Roman"/>
      <w:sz w:val="20"/>
    </w:rPr>
  </w:style>
  <w:style w:type="paragraph" w:customStyle="1" w:styleId="signatures">
    <w:name w:val="signatures"/>
    <w:aliases w:val="line 1 of 2"/>
    <w:next w:val="signatures1"/>
    <w:uiPriority w:val="21"/>
    <w:rsid w:val="00977C45"/>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eastAsia="Times New Roman" w:hAnsi="Times LT Std" w:cs="Times New Roman"/>
      <w:bCs/>
      <w:szCs w:val="20"/>
      <w:u w:val="single"/>
    </w:rPr>
  </w:style>
  <w:style w:type="paragraph" w:customStyle="1" w:styleId="signatures1">
    <w:name w:val="signatures1"/>
    <w:aliases w:val="line 2 of 2"/>
    <w:next w:val="signatures"/>
    <w:uiPriority w:val="22"/>
    <w:rsid w:val="00977C45"/>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eastAsia="Times New Roman" w:hAnsi="Times LT Std"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0703547-d54e-45bf-a8ff-5560d4d21f8b">6TMNQKRPHH4C-103-23710</_dlc_DocId>
    <_dlc_DocIdUrl xmlns="30703547-d54e-45bf-a8ff-5560d4d21f8b">
      <Url>https://fntcca.sharepoint.com/sites/PoliciesStandardsLegalMattersDisputeManagement/_layouts/15/DocIdRedir.aspx?ID=6TMNQKRPHH4C-103-23710</Url>
      <Description>6TMNQKRPHH4C-103-23710</Description>
    </_dlc_DocIdUrl>
    <k7ceee46f44e487fb0a079339662f5f7 xmlns="30703547-d54e-45bf-a8ff-5560d4d21f8b">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c2fceb7d5eb147448aeef12bce21b0b8 xmlns="30703547-d54e-45bf-a8ff-5560d4d21f8b">
      <Terms xmlns="http://schemas.microsoft.com/office/infopath/2007/PartnerControls"/>
    </c2fceb7d5eb147448aeef12bce21b0b8>
    <pe68cf53dc6e48f6935c0b9de7d3fe8b xmlns="30703547-d54e-45bf-a8ff-5560d4d21f8b">
      <Terms xmlns="http://schemas.microsoft.com/office/infopath/2007/PartnerControls"/>
    </pe68cf53dc6e48f6935c0b9de7d3fe8b>
    <File_x0020_Status xmlns="4c89cba0-fbc2-4588-ad28-3fd95e1aa44e">For posting to &lt;www.fntc.ca&gt;</File_x0020_Status>
    <Issue_x0020_Year xmlns="4c89cba0-fbc2-4588-ad28-3fd95e1aa44e" xsi:nil="true"/>
    <Sub_x002d_Category0 xmlns="4c89cba0-fbc2-4588-ad28-3fd95e1aa44e">Policy Development (PY)</Sub_x002d_Category0>
    <_dlc_DocIdPersistId xmlns="30703547-d54e-45bf-a8ff-5560d4d21f8b">false</_dlc_DocIdPersistId>
    <Amendments xmlns="4c89cba0-fbc2-4588-ad28-3fd95e1aa44e">&lt;div&gt;&lt;/div&gt;</Amendments>
    <By_x002d_Law_x0020_Type xmlns="4c89cba0-fbc2-4588-ad28-3fd95e1aa44e" xsi:nil="true"/>
    <Province xmlns="4c89cba0-fbc2-4588-ad28-3fd95e1aa44e">All provinces</Province>
    <Law_x0020_Type xmlns="4c89cba0-fbc2-4588-ad28-3fd95e1aa44e">Business Activity Tax Law</Law_x0020_Type>
    <_x0028_By_x002d__x0029_Law_x0020_Effective_x0020_Date xmlns="4c89cba0-fbc2-4588-ad28-3fd95e1aa44e" xsi:nil="true"/>
    <_x0028_By_x002d__x0029_Law_x0020_Year xmlns="4c89cba0-fbc2-4588-ad28-3fd95e1aa44e">2019</_x0028_By_x002d__x0029_Law_x0020_Year>
    <Law_x0020_Year xmlns="4c89cba0-fbc2-4588-ad28-3fd95e1aa44e" xsi:nil="true"/>
    <TaxCatchAll xmlns="9e537063-ff7d-4f9d-a5ce-b1cea44fbc7b">
      <Value>519</Value>
    </TaxCatchAll>
    <Identifier xmlns="9e537063-ff7d-4f9d-a5ce-b1cea44fbc7b">identifier_test_standard</Identifier>
    <Language xmlns="http://schemas.microsoft.com/sharepoint/v3" xsi:nil="true"/>
    <File_x0020_Code xmlns="9e537063-ff7d-4f9d-a5ce-b1cea44fbc7b">6400-40</File_x0020_Code>
    <Publication_x0020_Date xmlns="9e537063-ff7d-4f9d-a5ce-b1cea44fbc7b" xsi:nil="true"/>
    <_DCDateModified xmlns="http://schemas.microsoft.com/sharepoint/v3/fields" xsi:nil="true"/>
    <Disposition_x0020_Authority xmlns="9e537063-ff7d-4f9d-a5ce-b1cea44fbc7b">ISDA 2018/010</Disposition_x0020_Authority>
    <Agent_x0020_Role xmlns="9e537063-ff7d-4f9d-a5ce-b1cea44fbc7b" xsi:nil="true"/>
    <Access_x0020_Rights xmlns="9e537063-ff7d-4f9d-a5ce-b1cea44fbc7b">Read Only</Access_x0020_Rights>
    <Addressee_x0020__x0028_Letter_x0029_ xmlns="9e537063-ff7d-4f9d-a5ce-b1cea44fbc7b" xsi:nil="true"/>
    <Essential_x0020_Status xmlns="9e537063-ff7d-4f9d-a5ce-b1cea44fbc7b">3</Essential_x0020_Status>
    <Creator xmlns="9e537063-ff7d-4f9d-a5ce-b1cea44fbc7b">First Nations Tax Commission</Creator>
    <Office_x0020_of_x0020_Primary_x0020_Interest xmlns="9e537063-ff7d-4f9d-a5ce-b1cea44fbc7b">Legal and Policy Services</Office_x0020_of_x0020_Primary_x0020_Interest>
    <Agent_x0020_Institution_x0020_Name xmlns="9e537063-ff7d-4f9d-a5ce-b1cea44fbc7b">FNTC</Agent_x0020_Institution_x0020_Name>
    <Record_x0020_Date xmlns="9e537063-ff7d-4f9d-a5ce-b1cea44fbc7b">2022-11-02T19:05:04+00:00</Record_x0020_Date>
    <Location xmlns="http://schemas.microsoft.com/sharepoint/v3/fields" xsi:nil="true"/>
    <User xmlns="http://schemas.microsoft.com/sharepoint/v3" xsi:nil="true"/>
    <addressee xmlns="9e537063-ff7d-4f9d-a5ce-b1cea44fbc7b">
      <UserInfo>
        <DisplayName/>
        <AccountId xsi:nil="true"/>
        <AccountType/>
      </UserInfo>
    </addressee>
    <Format_x0020_Medium xmlns="9e537063-ff7d-4f9d-a5ce-b1cea44fbc7b">Cloud storage</Format_x0020_Medium>
    <Aggregation xmlns="9e537063-ff7d-4f9d-a5ce-b1cea44fbc7b">Record</Aggregation>
    <_DCDateCreated xmlns="http://schemas.microsoft.com/sharepoint/v3/fields" xsi:nil="true"/>
    <Data_x0020_Format xmlns="9e537063-ff7d-4f9d-a5ce-b1cea44fbc7b" xsi:nil="true"/>
    <Disposition_x0020_Action xmlns="9e537063-ff7d-4f9d-a5ce-b1cea44fbc7b">Transfer to Library and Archives Canada</Disposition_x0020_Action>
    <File_x0020_Name xmlns="9e537063-ff7d-4f9d-a5ce-b1cea44fbc7b">FMA policies, standards, procedures - working files</File_x0020_Name>
    <Sensitivity_x0020_or_x0020_Security xmlns="9e537063-ff7d-4f9d-a5ce-b1cea44fbc7b">Unclassified</Sensitivity_x0020_or_x0020_Security>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b946585b-c472-4b07-8286-a47497a3f3c7" ContentTypeId="0x0101" PreviousValue="false"/>
</file>

<file path=customXml/item6.xml><?xml version="1.0" encoding="utf-8"?>
<ct:contentTypeSchema xmlns:ct="http://schemas.microsoft.com/office/2006/metadata/contentType" xmlns:ma="http://schemas.microsoft.com/office/2006/metadata/properties/metaAttributes" ct:_="" ma:_="" ma:contentTypeName="FMA Law" ma:contentTypeID="0x0101000AE2318E35F839479EB9ADDF4159EBDB0100169F3C6CAEE78A4FB4614C5CBE73253F" ma:contentTypeVersion="20" ma:contentTypeDescription="Loi en vertu de la LGF" ma:contentTypeScope="" ma:versionID="5812de194d36ef8e3299dbf4c4293cd6">
  <xsd:schema xmlns:xsd="http://www.w3.org/2001/XMLSchema" xmlns:xs="http://www.w3.org/2001/XMLSchema" xmlns:p="http://schemas.microsoft.com/office/2006/metadata/properties" xmlns:ns1="http://schemas.microsoft.com/sharepoint/v3" xmlns:ns2="http://schemas.microsoft.com/sharepoint/v3/fields" xmlns:ns3="9e537063-ff7d-4f9d-a5ce-b1cea44fbc7b" xmlns:ns4="4c89cba0-fbc2-4588-ad28-3fd95e1aa44e" xmlns:ns5="30703547-d54e-45bf-a8ff-5560d4d21f8b" targetNamespace="http://schemas.microsoft.com/office/2006/metadata/properties" ma:root="true" ma:fieldsID="5eef529a77f247304add8af5e3139ebf" ns1:_="" ns2:_="" ns3:_="" ns4:_="" ns5:_="">
    <xsd:import namespace="http://schemas.microsoft.com/sharepoint/v3"/>
    <xsd:import namespace="http://schemas.microsoft.com/sharepoint/v3/fields"/>
    <xsd:import namespace="9e537063-ff7d-4f9d-a5ce-b1cea44fbc7b"/>
    <xsd:import namespace="4c89cba0-fbc2-4588-ad28-3fd95e1aa44e"/>
    <xsd:import namespace="30703547-d54e-45bf-a8ff-5560d4d21f8b"/>
    <xsd:element name="properties">
      <xsd:complexType>
        <xsd:sequence>
          <xsd:element name="documentManagement">
            <xsd:complexType>
              <xsd:all>
                <xsd:element ref="ns2:_DCDateCreated" minOccurs="0"/>
                <xsd:element ref="ns2:_DCDateModified" minOccurs="0"/>
                <xsd:element ref="ns3:Data_x0020_Format" minOccurs="0"/>
                <xsd:element ref="ns3:Addressee_x0020__x0028_Letter_x0029_" minOccurs="0"/>
                <xsd:element ref="ns3:Publication_x0020_Date" minOccurs="0"/>
                <xsd:element ref="ns3:Agent_x0020_Institution_x0020_Name" minOccurs="0"/>
                <xsd:element ref="ns3:Agent_x0020_Role" minOccurs="0"/>
                <xsd:element ref="ns3:Access_x0020_Rights" minOccurs="0"/>
                <xsd:element ref="ns3:addressee" minOccurs="0"/>
                <xsd:element ref="ns3:Aggregation" minOccurs="0"/>
                <xsd:element ref="ns3:Creator" minOccurs="0"/>
                <xsd:element ref="ns3:Disposition_x0020_Action" minOccurs="0"/>
                <xsd:element ref="ns3:Disposition_x0020_Authority" minOccurs="0"/>
                <xsd:element ref="ns3:Essential_x0020_Status" minOccurs="0"/>
                <xsd:element ref="ns3:File_x0020_Code" minOccurs="0"/>
                <xsd:element ref="ns3:File_x0020_Name" minOccurs="0"/>
                <xsd:element ref="ns3:Format_x0020_Medium" minOccurs="0"/>
                <xsd:element ref="ns3:Identifier" minOccurs="0"/>
                <xsd:element ref="ns1:Language" minOccurs="0"/>
                <xsd:element ref="ns2:Location" minOccurs="0"/>
                <xsd:element ref="ns3:Office_x0020_of_x0020_Primary_x0020_Interest" minOccurs="0"/>
                <xsd:element ref="ns3:Record_x0020_Date" minOccurs="0"/>
                <xsd:element ref="ns3:Sensitivity_x0020_or_x0020_Security" minOccurs="0"/>
                <xsd:element ref="ns1:User" minOccurs="0"/>
                <xsd:element ref="ns3:TaxCatchAll" minOccurs="0"/>
                <xsd:element ref="ns3:TaxCatchAllLabel" minOccurs="0"/>
                <xsd:element ref="ns4:Province" minOccurs="0"/>
                <xsd:element ref="ns5:k7ceee46f44e487fb0a079339662f5f7" minOccurs="0"/>
                <xsd:element ref="ns4:Issue_x0020_Year" minOccurs="0"/>
                <xsd:element ref="ns4:File_x0020_Status" minOccurs="0"/>
                <xsd:element ref="ns4:Amendments" minOccurs="0"/>
                <xsd:element ref="ns4:Law_x0020_Type"/>
                <xsd:element ref="ns4:_x0028_By_x002d__x0029_Law_x0020_Effective_x0020_Date" minOccurs="0"/>
                <xsd:element ref="ns4:Sub_x002d_Category0" minOccurs="0"/>
                <xsd:element ref="ns4:By_x002d_Law_x0020_Type" minOccurs="0"/>
                <xsd:element ref="ns4:Law_x0020_Year" minOccurs="0"/>
                <xsd:element ref="ns5:c2fceb7d5eb147448aeef12bce21b0b8" minOccurs="0"/>
                <xsd:element ref="ns5:pe68cf53dc6e48f6935c0b9de7d3fe8b" minOccurs="0"/>
                <xsd:element ref="ns4:_x0028_By_x002d__x0029_Law_x0020_Year"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Language" ma:internalName="Language">
      <xsd:simpleType>
        <xsd:restriction base="dms:Text">
          <xsd:maxLength value="255"/>
        </xsd:restriction>
      </xsd:simpleType>
    </xsd:element>
    <xsd:element name="User" ma:index="28" nillable="true" ma:displayName="User ID" ma:hidden="true" ma:internalName="User"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xsd:simpleType>
        <xsd:restriction base="dms:DateTime"/>
      </xsd:simpleType>
    </xsd:element>
    <xsd:element name="_DCDateModified" ma:index="3" nillable="true" ma:displayName="Date Modified" ma:description="The date on which this resource was last modified" ma:format="DateTime" ma:internalName="_DCDateModified">
      <xsd:simpleType>
        <xsd:restriction base="dms:DateTime"/>
      </xsd:simpleType>
    </xsd:element>
    <xsd:element name="Location" ma:index="21" nillable="true" ma:displayName="Location" ma:descrip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37063-ff7d-4f9d-a5ce-b1cea44fbc7b" elementFormDefault="qualified">
    <xsd:import namespace="http://schemas.microsoft.com/office/2006/documentManagement/types"/>
    <xsd:import namespace="http://schemas.microsoft.com/office/infopath/2007/PartnerControls"/>
    <xsd:element name="Data_x0020_Format" ma:index="4" nillable="true" ma:displayName="Data Format" ma:internalName="Data_x0020_Format">
      <xsd:simpleType>
        <xsd:restriction base="dms:Text">
          <xsd:maxLength value="255"/>
        </xsd:restriction>
      </xsd:simpleType>
    </xsd:element>
    <xsd:element name="Addressee_x0020__x0028_Letter_x0029_" ma:index="5" nillable="true" ma:displayName="Addressee (Letter)" ma:default="" ma:internalName="Addressee_x0020__x0028_Letter_x0029_">
      <xsd:simpleType>
        <xsd:restriction base="dms:Text">
          <xsd:maxLength value="255"/>
        </xsd:restriction>
      </xsd:simpleType>
    </xsd:element>
    <xsd:element name="Publication_x0020_Date" ma:index="6" nillable="true" ma:displayName="Publication Date" ma:default="" ma:format="DateOnly" ma:internalName="Publication_x0020_Date">
      <xsd:simpleType>
        <xsd:restriction base="dms:DateTime"/>
      </xsd:simpleType>
    </xsd:element>
    <xsd:element name="Agent_x0020_Institution_x0020_Name" ma:index="7" nillable="true" ma:displayName="Agent Institution Name" ma:default="FNTC" ma:internalName="Agent_x0020_Institution_x0020_Name">
      <xsd:simpleType>
        <xsd:restriction base="dms:Text">
          <xsd:maxLength value="255"/>
        </xsd:restriction>
      </xsd:simpleType>
    </xsd:element>
    <xsd:element name="Agent_x0020_Role" ma:index="8" nillable="true" ma:displayName="Agent Role" ma:internalName="Agent_x0020_Role">
      <xsd:simpleType>
        <xsd:restriction base="dms:Text">
          <xsd:maxLength value="255"/>
        </xsd:restriction>
      </xsd:simpleType>
    </xsd:element>
    <xsd:element name="Access_x0020_Rights" ma:index="9" nillable="true" ma:displayName="Access Rights" ma:default="Read Only" ma:internalName="Access_x0020_Rights">
      <xsd:simpleType>
        <xsd:restriction base="dms:Text">
          <xsd:maxLength value="255"/>
        </xsd:restriction>
      </xsd:simpleType>
    </xsd:element>
    <xsd:element name="addressee" ma:index="10" nillable="true" ma:displayName="addressee" ma:description="The name of the recipient(s) to which a record has been sent." ma:list="UserInfo" ma:internalName="address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gregation" ma:index="11" nillable="true" ma:displayName="Aggregation" ma:default="Record" ma:internalName="Aggregation">
      <xsd:simpleType>
        <xsd:restriction base="dms:Text">
          <xsd:maxLength value="255"/>
        </xsd:restriction>
      </xsd:simpleType>
    </xsd:element>
    <xsd:element name="Creator" ma:index="12" nillable="true" ma:displayName="Creator" ma:default="First Nations Tax Commission" ma:internalName="Creator">
      <xsd:simpleType>
        <xsd:restriction base="dms:Text">
          <xsd:maxLength value="255"/>
        </xsd:restriction>
      </xsd:simpleType>
    </xsd:element>
    <xsd:element name="Disposition_x0020_Action" ma:index="13" nillable="true" ma:displayName="Disposition Action" ma:default="Transfer to Library and Archives Canada" ma:internalName="Disposition_x0020_Action">
      <xsd:simpleType>
        <xsd:restriction base="dms:Text">
          <xsd:maxLength value="255"/>
        </xsd:restriction>
      </xsd:simpleType>
    </xsd:element>
    <xsd:element name="Disposition_x0020_Authority" ma:index="14" nillable="true" ma:displayName="Disposition Authority" ma:default="ISDA 2018/010" ma:internalName="Disposition_x0020_Authority">
      <xsd:simpleType>
        <xsd:restriction base="dms:Text">
          <xsd:maxLength value="255"/>
        </xsd:restriction>
      </xsd:simpleType>
    </xsd:element>
    <xsd:element name="Essential_x0020_Status" ma:index="15" nillable="true" ma:displayName="Essential Status" ma:default="3" ma:internalName="Essential_x0020_Status">
      <xsd:simpleType>
        <xsd:restriction base="dms:Text">
          <xsd:maxLength value="255"/>
        </xsd:restriction>
      </xsd:simpleType>
    </xsd:element>
    <xsd:element name="File_x0020_Code" ma:index="16" nillable="true" ma:displayName="File Code" ma:default="6400-40" ma:internalName="File_x0020_Code">
      <xsd:simpleType>
        <xsd:restriction base="dms:Text">
          <xsd:maxLength value="255"/>
        </xsd:restriction>
      </xsd:simpleType>
    </xsd:element>
    <xsd:element name="File_x0020_Name" ma:index="17" nillable="true" ma:displayName="File Name" ma:default="FMA policies, standards, procedures - working files" ma:internalName="File_x0020_Name">
      <xsd:simpleType>
        <xsd:restriction base="dms:Text">
          <xsd:maxLength value="255"/>
        </xsd:restriction>
      </xsd:simpleType>
    </xsd:element>
    <xsd:element name="Format_x0020_Medium" ma:index="18" nillable="true" ma:displayName="Format Medium" ma:default="Cloud storage" ma:internalName="Format_x0020_Medium">
      <xsd:simpleType>
        <xsd:restriction base="dms:Text">
          <xsd:maxLength value="255"/>
        </xsd:restriction>
      </xsd:simpleType>
    </xsd:element>
    <xsd:element name="Identifier" ma:index="19" nillable="true" ma:displayName="Identifier" ma:default="identifier_test_standard" ma:internalName="Identifier">
      <xsd:simpleType>
        <xsd:restriction base="dms:Text">
          <xsd:maxLength value="255"/>
        </xsd:restriction>
      </xsd:simpleType>
    </xsd:element>
    <xsd:element name="Office_x0020_of_x0020_Primary_x0020_Interest" ma:index="22" nillable="true" ma:displayName="Office of Primary Interest" ma:default="Legal and Policy Services" ma:internalName="Office_x0020_of_x0020_Primary_x0020_Interest">
      <xsd:simpleType>
        <xsd:restriction base="dms:Text">
          <xsd:maxLength value="255"/>
        </xsd:restriction>
      </xsd:simpleType>
    </xsd:element>
    <xsd:element name="Record_x0020_Date" ma:index="23" nillable="true" ma:displayName="Record Date" ma:default="[today]" ma:format="DateOnly" ma:internalName="Record_x0020_Date">
      <xsd:simpleType>
        <xsd:restriction base="dms:DateTime"/>
      </xsd:simpleType>
    </xsd:element>
    <xsd:element name="Sensitivity_x0020_or_x0020_Security" ma:index="24" nillable="true" ma:displayName="Sensitivity or Security" ma:default="Unclassified" ma:internalName="Sensitivity_x0020_or_x0020_Security">
      <xsd:simpleType>
        <xsd:restriction base="dms:Text">
          <xsd:maxLength value="255"/>
        </xsd:restriction>
      </xsd:simpleType>
    </xsd:element>
    <xsd:element name="TaxCatchAll" ma:index="34" nillable="true" ma:displayName="Taxonomy Catch All Column" ma:hidden="true" ma:list="{59a9234b-ef47-41c2-ab53-0dbf4f25ceae}" ma:internalName="TaxCatchAll" ma:showField="CatchAllData" ma:web="30703547-d54e-45bf-a8ff-5560d4d21f8b">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59a9234b-ef47-41c2-ab53-0dbf4f25ceae}" ma:internalName="TaxCatchAllLabel" ma:readOnly="true" ma:showField="CatchAllDataLabel" ma:web="30703547-d54e-45bf-a8ff-5560d4d21f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89cba0-fbc2-4588-ad28-3fd95e1aa44e" elementFormDefault="qualified">
    <xsd:import namespace="http://schemas.microsoft.com/office/2006/documentManagement/types"/>
    <xsd:import namespace="http://schemas.microsoft.com/office/infopath/2007/PartnerControls"/>
    <xsd:element name="Province" ma:index="37" nillable="true"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Issue_x0020_Year" ma:index="39" nillable="true" ma:displayName="Year" ma:description="Relevant year, e.g. reporting year (not necessarily same as document date). Format: YYYY or a range YYYY-YYYY" ma:internalName="Issue_x0020_Year" ma:readOnly="false">
      <xsd:simpleType>
        <xsd:restriction base="dms:Text">
          <xsd:maxLength value="9"/>
        </xsd:restriction>
      </xsd:simpleType>
    </xsd:element>
    <xsd:element name="File_x0020_Status" ma:index="41" nillable="true" ma:displayName="File Status" ma:default="Final or approved" ma:format="Dropdown" ma:internalName="File_x0020_Status" ma:readOnly="false">
      <xsd:simpleType>
        <xsd:restriction base="dms:Choice">
          <xsd:enumeration value="Final or approved"/>
          <xsd:enumeration value="Working file or draft"/>
          <xsd:enumeration value="Proposed"/>
          <xsd:enumeration value="Superseded/obsolete"/>
          <xsd:enumeration value="For posting to &lt;www.fntc.ca&gt;"/>
        </xsd:restriction>
      </xsd:simpleType>
    </xsd:element>
    <xsd:element name="Amendments" ma:index="43" nillable="true" ma:displayName="Amendments" ma:internalName="Amendments" ma:readOnly="false">
      <xsd:simpleType>
        <xsd:restriction base="dms:Note"/>
      </xsd:simpleType>
    </xsd:element>
    <xsd:element name="Law_x0020_Type" ma:index="44" ma:displayName="Law Type"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d__x0029_Law_x0020_Effective_x0020_Date" ma:index="45"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Sub_x002d_Category0" ma:index="46" nillable="true" ma:displayName="Sub-Category" ma:description="Sub-function or activity" ma:format="Dropdown" ma:internalName="Sub_x002d_Category0" ma:readOnly="false">
      <xsd:simpleType>
        <xsd:restriction base="dms:Choice">
          <xsd:enumeration value="Policy Development (PY)"/>
        </xsd:restriction>
      </xsd:simpleType>
    </xsd:element>
    <xsd:element name="By_x002d_Law_x0020_Type" ma:index="48" nillable="true" ma:displayName="By-Law Type" ma:format="Dropdown" ma:internalName="By_x002d_Law_x0020_Type" ma:readOnly="fals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Law_x0020_Year" ma:index="49" nillable="true" ma:displayName="Enacted Date" ma:description="YYYY-MM-DD" ma:format="DateOnly" ma:internalName="Law_x0020_Year" ma:readOnly="false">
      <xsd:simpleType>
        <xsd:restriction base="dms:DateTime"/>
      </xsd:simpleType>
    </xsd:element>
    <xsd:element name="_x0028_By_x002d__x0029_Law_x0020_Year" ma:index="52" nillable="true" ma:displayName="(By-)Law Year" ma:description="YYYY Shows year of approval" ma:internalName="_x0028_By_x002d__x0029_Law_x0020_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30703547-d54e-45bf-a8ff-5560d4d21f8b" elementFormDefault="qualified">
    <xsd:import namespace="http://schemas.microsoft.com/office/2006/documentManagement/types"/>
    <xsd:import namespace="http://schemas.microsoft.com/office/infopath/2007/PartnerControls"/>
    <xsd:element name="k7ceee46f44e487fb0a079339662f5f7" ma:index="38" nillable="true" ma:taxonomy="true" ma:internalName="k7ceee46f44e487fb0a079339662f5f7" ma:taxonomyFieldName="File_x0020_Series" ma:displayName="Records Series" ma:indexed="true" ma:readOnly="false" ma:default="" ma:fieldId="{47ceee46-f44e-487f-b0a0-79339662f5f7}" ma:sspId="b946585b-c472-4b07-8286-a47497a3f3c7" ma:termSetId="b2273173-2969-487b-a869-1a8d4e4df03b" ma:anchorId="00000000-0000-0000-0000-000000000000" ma:open="false" ma:isKeyword="false">
      <xsd:complexType>
        <xsd:sequence>
          <xsd:element ref="pc:Terms" minOccurs="0" maxOccurs="1"/>
        </xsd:sequence>
      </xsd:complexType>
    </xsd:element>
    <xsd:element name="c2fceb7d5eb147448aeef12bce21b0b8" ma:index="50" nillable="true" ma:taxonomy="true" ma:internalName="c2fceb7d5eb147448aeef12bce21b0b8" ma:taxonomyFieldName="Topic_x0020_or_x0020_Subject" ma:displayName="Main Subject" ma:readOnly="false" ma:default="" ma:fieldId="{c2fceb7d-5eb1-4744-8aee-f12bce21b0b8}" ma:sspId="b946585b-c472-4b07-8286-a47497a3f3c7" ma:termSetId="89e53eed-49d9-4b95-b8be-036f560357c8" ma:anchorId="00000000-0000-0000-0000-000000000000" ma:open="false" ma:isKeyword="false">
      <xsd:complexType>
        <xsd:sequence>
          <xsd:element ref="pc:Terms" minOccurs="0" maxOccurs="1"/>
        </xsd:sequence>
      </xsd:complexType>
    </xsd:element>
    <xsd:element name="pe68cf53dc6e48f6935c0b9de7d3fe8b" ma:index="51" nillable="true" ma:taxonomy="true" ma:internalName="pe68cf53dc6e48f6935c0b9de7d3fe8b" ma:taxonomyFieldName="Client_x0020_First_x0020_Nation" ma:displayName="First Nation" ma:readOnly="false" ma:default="" ma:fieldId="{9e68cf53-dc6e-48f6-935c-0b9de7d3fe8b}" ma:taxonomyMulti="true" ma:sspId="b946585b-c472-4b07-8286-a47497a3f3c7" ma:termSetId="2fa9d95c-6b73-4b5a-874e-0a1d2e5bdf6e" ma:anchorId="00000000-0000-0000-0000-000000000000" ma:open="false" ma:isKeyword="false">
      <xsd:complexType>
        <xsd:sequence>
          <xsd:element ref="pc:Terms" minOccurs="0" maxOccurs="1"/>
        </xsd:sequence>
      </xsd:complexType>
    </xsd:element>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ma:index="26" ma:displayName="Subject"/>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01BDE-7F6A-4135-BDDA-65A79DE1507B}">
  <ds:schemaRefs>
    <ds:schemaRef ds:uri="http://schemas.microsoft.com/office/2006/metadata/properties"/>
    <ds:schemaRef ds:uri="http://schemas.microsoft.com/office/infopath/2007/PartnerControls"/>
    <ds:schemaRef ds:uri="30703547-d54e-45bf-a8ff-5560d4d21f8b"/>
    <ds:schemaRef ds:uri="4c89cba0-fbc2-4588-ad28-3fd95e1aa44e"/>
    <ds:schemaRef ds:uri="9e537063-ff7d-4f9d-a5ce-b1cea44fbc7b"/>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88E58BE4-A028-4BF6-84C3-9F360137D6F4}">
  <ds:schemaRefs>
    <ds:schemaRef ds:uri="http://schemas.openxmlformats.org/officeDocument/2006/bibliography"/>
  </ds:schemaRefs>
</ds:datastoreItem>
</file>

<file path=customXml/itemProps3.xml><?xml version="1.0" encoding="utf-8"?>
<ds:datastoreItem xmlns:ds="http://schemas.openxmlformats.org/officeDocument/2006/customXml" ds:itemID="{3ED2CD75-F30F-48CD-B2FF-156A546ABB6F}">
  <ds:schemaRefs>
    <ds:schemaRef ds:uri="http://schemas.microsoft.com/sharepoint/v3/contenttype/forms"/>
  </ds:schemaRefs>
</ds:datastoreItem>
</file>

<file path=customXml/itemProps4.xml><?xml version="1.0" encoding="utf-8"?>
<ds:datastoreItem xmlns:ds="http://schemas.openxmlformats.org/officeDocument/2006/customXml" ds:itemID="{A70A59C4-A0EB-4240-9E7B-187938C035D1}">
  <ds:schemaRefs>
    <ds:schemaRef ds:uri="http://schemas.microsoft.com/sharepoint/events"/>
  </ds:schemaRefs>
</ds:datastoreItem>
</file>

<file path=customXml/itemProps5.xml><?xml version="1.0" encoding="utf-8"?>
<ds:datastoreItem xmlns:ds="http://schemas.openxmlformats.org/officeDocument/2006/customXml" ds:itemID="{05EFAE2F-F5A5-44BA-ADA5-46F9681BDB7A}">
  <ds:schemaRefs>
    <ds:schemaRef ds:uri="Microsoft.SharePoint.Taxonomy.ContentTypeSync"/>
  </ds:schemaRefs>
</ds:datastoreItem>
</file>

<file path=customXml/itemProps6.xml><?xml version="1.0" encoding="utf-8"?>
<ds:datastoreItem xmlns:ds="http://schemas.openxmlformats.org/officeDocument/2006/customXml" ds:itemID="{B4428C9B-D131-4855-A9F2-2A58BBE4A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e537063-ff7d-4f9d-a5ce-b1cea44fbc7b"/>
    <ds:schemaRef ds:uri="4c89cba0-fbc2-4588-ad28-3fd95e1aa44e"/>
    <ds:schemaRef ds:uri="30703547-d54e-45bf-a8ff-5560d4d2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9b3b2-da4a-43d1-933b-e46d3088fb69}" enabled="0" method="" siteId="{7249b3b2-da4a-43d1-933b-e46d3088fb6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6549</Words>
  <Characters>35234</Characters>
  <Application>Microsoft Office Word</Application>
  <DocSecurity>0</DocSecurity>
  <Lines>619</Lines>
  <Paragraphs>358</Paragraphs>
  <ScaleCrop>false</ScaleCrop>
  <HeadingPairs>
    <vt:vector size="2" baseType="variant">
      <vt:variant>
        <vt:lpstr>Title</vt:lpstr>
      </vt:variant>
      <vt:variant>
        <vt:i4>1</vt:i4>
      </vt:variant>
    </vt:vector>
  </HeadingPairs>
  <TitlesOfParts>
    <vt:vector size="1" baseType="lpstr">
      <vt:lpstr>Modèle loi sur la taxe sur les activités commerciales (exploitants d’établissements d’hébergement) 2018-04-04</vt:lpstr>
    </vt:vector>
  </TitlesOfParts>
  <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Business Activity Tax Law (Accommodation Operator) - FRE</dc:title>
  <dc:creator>Lynne Davidson-Fournier</dc:creator>
  <cp:keywords/>
  <dc:description>Current ver 2019 03 27</dc:description>
  <cp:lastModifiedBy>Tracey Simon</cp:lastModifiedBy>
  <cp:revision>3</cp:revision>
  <dcterms:created xsi:type="dcterms:W3CDTF">2025-10-07T18:29:00Z</dcterms:created>
  <dcterms:modified xsi:type="dcterms:W3CDTF">2025-10-07T18:29:00Z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0x0101000AE2318E35F839479EB9ADDF4159EBDB0100169F3C6CAEE78A4FB4614C5CBE73253F</vt:lpwstr>
  </property>
  <property fmtid="{D5CDD505-2E9C-101B-9397-08002B2CF9AE}" pid="3" name="_dlc_DocIdItemGuid">
    <vt:lpwstr>4396d2e3-2485-40c2-98df-17aa807bf119</vt:lpwstr>
  </property>
  <property fmtid="{D5CDD505-2E9C-101B-9397-08002B2CF9AE}" pid="4" name="File Series">
    <vt:lpwstr>519;#Sample laws|e0d79b50-c318-4075-9881-f6795366466f</vt:lpwstr>
  </property>
  <property fmtid="{D5CDD505-2E9C-101B-9397-08002B2CF9AE}" pid="5" name="Name of Organization">
    <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Topic or Subject">
    <vt:lpwstr/>
  </property>
  <property fmtid="{D5CDD505-2E9C-101B-9397-08002B2CF9AE}" pid="9" name="Client First Nation">
    <vt:lpwstr/>
  </property>
  <property fmtid="{D5CDD505-2E9C-101B-9397-08002B2CF9AE}" pid="10" name="Order">
    <vt:r8>2371000</vt:r8>
  </property>
  <property fmtid="{D5CDD505-2E9C-101B-9397-08002B2CF9AE}" pid="11" name="Modifications">
    <vt:lpwstr>&lt;div&gt;&lt;/div&gt;</vt:lpwstr>
  </property>
  <property fmtid="{D5CDD505-2E9C-101B-9397-08002B2CF9AE}" pid="12" name="Amendments">
    <vt:lpwstr>&lt;div&gt;&lt;/div&gt;</vt:lpwstr>
  </property>
  <property fmtid="{D5CDD505-2E9C-101B-9397-08002B2CF9AE}" pid="13" name="FNGaz">
    <vt:lpwstr>&lt;div&gt;&lt;/div&gt;</vt:lpwstr>
  </property>
  <property fmtid="{D5CDD505-2E9C-101B-9397-08002B2CF9AE}" pid="14" name="GazPN">
    <vt:lpwstr>&lt;div&gt;&lt;/div&gt;</vt:lpwstr>
  </property>
  <property fmtid="{D5CDD505-2E9C-101B-9397-08002B2CF9AE}" pid="15" name="File Status">
    <vt:lpwstr>For posting to &lt;www.fntc.ca&gt;</vt:lpwstr>
  </property>
  <property fmtid="{D5CDD505-2E9C-101B-9397-08002B2CF9AE}" pid="16" name="(By-)Law Year">
    <vt:lpwstr>2019</vt:lpwstr>
  </property>
  <property fmtid="{D5CDD505-2E9C-101B-9397-08002B2CF9AE}" pid="17" name="TaxCatchAll">
    <vt:lpwstr>609;#</vt:lpwstr>
  </property>
  <property fmtid="{D5CDD505-2E9C-101B-9397-08002B2CF9AE}" pid="18" name="Sub_x002d_Category">
    <vt:lpwstr>Policy Development (PY)</vt:lpwstr>
  </property>
  <property fmtid="{D5CDD505-2E9C-101B-9397-08002B2CF9AE}" pid="19" name="File_x0020_Status">
    <vt:lpwstr>For posting to &lt;www.fntc.ca&gt;</vt:lpwstr>
  </property>
  <property fmtid="{D5CDD505-2E9C-101B-9397-08002B2CF9AE}" pid="20" name="Sub-Category">
    <vt:lpwstr>Policy Development (PY)</vt:lpwstr>
  </property>
  <property fmtid="{D5CDD505-2E9C-101B-9397-08002B2CF9AE}" pid="21" name="_x0028_By_x002d__x0029_Law_x0020_Year">
    <vt:lpwstr>2019</vt:lpwstr>
  </property>
  <property fmtid="{D5CDD505-2E9C-101B-9397-08002B2CF9AE}" pid="22" name="k7ceee46f44e487fb0a079339662f5f7">
    <vt:lpwstr>Sample laws|e0d79b50-c318-4075-9881-f6795366466f</vt:lpwstr>
  </property>
  <property fmtid="{D5CDD505-2E9C-101B-9397-08002B2CF9AE}" pid="23" name="Province">
    <vt:lpwstr>All provinces</vt:lpwstr>
  </property>
  <property fmtid="{D5CDD505-2E9C-101B-9397-08002B2CF9AE}" pid="24" name="Law Type">
    <vt:lpwstr>Business Activity Tax Law</vt:lpwstr>
  </property>
  <property fmtid="{D5CDD505-2E9C-101B-9397-08002B2CF9AE}" pid="25" name="Law_x0020_Type">
    <vt:lpwstr>Business Activity Tax Law</vt:lpwstr>
  </property>
  <property fmtid="{D5CDD505-2E9C-101B-9397-08002B2CF9AE}" pid="26" name="AlternateThumbnailUrl">
    <vt:lpwstr/>
  </property>
  <property fmtid="{D5CDD505-2E9C-101B-9397-08002B2CF9AE}" pid="27" name="DocumentSetDescription">
    <vt:lpwstr/>
  </property>
  <property fmtid="{D5CDD505-2E9C-101B-9397-08002B2CF9AE}" pid="28" name="xd_ProgID">
    <vt:lpwstr/>
  </property>
  <property fmtid="{D5CDD505-2E9C-101B-9397-08002B2CF9AE}" pid="29" name="Prepared for:">
    <vt:lpwstr/>
  </property>
  <property fmtid="{D5CDD505-2E9C-101B-9397-08002B2CF9AE}" pid="30" name="Citation">
    <vt:lpwstr/>
  </property>
  <property fmtid="{D5CDD505-2E9C-101B-9397-08002B2CF9AE}" pid="31" name="ComplianceAssetId">
    <vt:lpwstr/>
  </property>
  <property fmtid="{D5CDD505-2E9C-101B-9397-08002B2CF9AE}" pid="32" name="TemplateUrl">
    <vt:lpwstr/>
  </property>
  <property fmtid="{D5CDD505-2E9C-101B-9397-08002B2CF9AE}" pid="33" name="Edition">
    <vt:lpwstr/>
  </property>
  <property fmtid="{D5CDD505-2E9C-101B-9397-08002B2CF9AE}" pid="34" name="Meeting Purpose">
    <vt:lpwstr/>
  </property>
  <property fmtid="{D5CDD505-2E9C-101B-9397-08002B2CF9AE}" pid="35" name="Volume-Issue">
    <vt:lpwstr/>
  </property>
  <property fmtid="{D5CDD505-2E9C-101B-9397-08002B2CF9AE}" pid="36" name="Committee or Working Group">
    <vt:lpwstr/>
  </property>
  <property fmtid="{D5CDD505-2E9C-101B-9397-08002B2CF9AE}" pid="37" name="Prior Use(s)">
    <vt:lpwstr/>
  </property>
  <property fmtid="{D5CDD505-2E9C-101B-9397-08002B2CF9AE}" pid="38" name="vti_imgdate">
    <vt:lpwstr/>
  </property>
  <property fmtid="{D5CDD505-2E9C-101B-9397-08002B2CF9AE}" pid="39" name="VideoRenditionLabel">
    <vt:lpwstr/>
  </property>
  <property fmtid="{D5CDD505-2E9C-101B-9397-08002B2CF9AE}" pid="40" name="By-Law Type">
    <vt:lpwstr/>
  </property>
  <property fmtid="{D5CDD505-2E9C-101B-9397-08002B2CF9AE}" pid="41" name="Event or Location">
    <vt:lpwstr/>
  </property>
  <property fmtid="{D5CDD505-2E9C-101B-9397-08002B2CF9AE}" pid="42" name="Meeting Format">
    <vt:lpwstr/>
  </property>
  <property fmtid="{D5CDD505-2E9C-101B-9397-08002B2CF9AE}" pid="43" name="Issue Month">
    <vt:lpwstr/>
  </property>
  <property fmtid="{D5CDD505-2E9C-101B-9397-08002B2CF9AE}" pid="44" name="FSMA or s83">
    <vt:lpwstr/>
  </property>
  <property fmtid="{D5CDD505-2E9C-101B-9397-08002B2CF9AE}" pid="45" name="URL">
    <vt:lpwstr/>
  </property>
  <property fmtid="{D5CDD505-2E9C-101B-9397-08002B2CF9AE}" pid="46" name="Reference No.">
    <vt:lpwstr/>
  </property>
  <property fmtid="{D5CDD505-2E9C-101B-9397-08002B2CF9AE}" pid="47" name="xd_Signature">
    <vt:bool>false</vt:bool>
  </property>
  <property fmtid="{D5CDD505-2E9C-101B-9397-08002B2CF9AE}" pid="48" name="wic_System_Copyright">
    <vt:lpwstr/>
  </property>
  <property fmtid="{D5CDD505-2E9C-101B-9397-08002B2CF9AE}" pid="49" name="Photographer">
    <vt:lpwstr/>
  </property>
  <property fmtid="{D5CDD505-2E9C-101B-9397-08002B2CF9AE}" pid="50" name="Assigned To">
    <vt:lpwstr/>
  </property>
  <property fmtid="{D5CDD505-2E9C-101B-9397-08002B2CF9AE}" pid="51" name="od77a356c10b414abbc0524807a3d782">
    <vt:lpwstr/>
  </property>
</Properties>
</file>